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CC38A6" w14:paraId="5DFB2E16" w14:textId="77777777">
        <w:tc>
          <w:tcPr>
            <w:tcW w:w="8856" w:type="dxa"/>
            <w:gridSpan w:val="6"/>
            <w:tcBorders>
              <w:top w:val="single" w:sz="12" w:space="0" w:color="000000"/>
              <w:left w:val="single" w:sz="12" w:space="0" w:color="000000"/>
              <w:bottom w:val="nil"/>
              <w:right w:val="single" w:sz="12" w:space="0" w:color="000000"/>
            </w:tcBorders>
          </w:tcPr>
          <w:p w14:paraId="2B692245" w14:textId="77777777" w:rsidR="00CC38A6" w:rsidRDefault="00CC38A6">
            <w:pPr>
              <w:rPr>
                <w:rFonts w:ascii="Arial" w:hAnsi="Arial" w:cs="Arial"/>
                <w:lang w:val="en-GB"/>
              </w:rPr>
            </w:pPr>
          </w:p>
          <w:p w14:paraId="7B5476F9" w14:textId="77777777" w:rsidR="00CC38A6" w:rsidRDefault="00CC38A6">
            <w:pPr>
              <w:tabs>
                <w:tab w:val="center" w:pos="4560"/>
              </w:tabs>
              <w:rPr>
                <w:rFonts w:ascii="Arial" w:hAnsi="Arial" w:cs="Arial"/>
                <w:b/>
                <w:lang w:val="en-GB"/>
              </w:rPr>
            </w:pPr>
            <w:r>
              <w:rPr>
                <w:rFonts w:ascii="Arial" w:hAnsi="Arial" w:cs="Arial"/>
                <w:lang w:val="en-GB"/>
              </w:rPr>
              <w:tab/>
            </w:r>
            <w:r>
              <w:rPr>
                <w:rFonts w:ascii="Arial" w:hAnsi="Arial" w:cs="Arial"/>
                <w:b/>
                <w:lang w:val="en-GB"/>
              </w:rPr>
              <w:t>SAULT COLLEGE OF APPLIED ARTS AND TECHNOLOGY</w:t>
            </w:r>
          </w:p>
          <w:p w14:paraId="72651A5A" w14:textId="77777777" w:rsidR="00CC38A6" w:rsidRDefault="00CC38A6">
            <w:pPr>
              <w:rPr>
                <w:rFonts w:ascii="Arial" w:hAnsi="Arial" w:cs="Arial"/>
                <w:b/>
                <w:lang w:val="en-GB"/>
              </w:rPr>
            </w:pPr>
          </w:p>
          <w:p w14:paraId="2BB0DE1E" w14:textId="77777777" w:rsidR="00CC38A6" w:rsidRDefault="00CC38A6">
            <w:pPr>
              <w:tabs>
                <w:tab w:val="center" w:pos="4560"/>
              </w:tabs>
              <w:rPr>
                <w:rFonts w:ascii="Arial" w:hAnsi="Arial" w:cs="Arial"/>
                <w:b/>
                <w:lang w:val="en-GB"/>
              </w:rPr>
            </w:pPr>
            <w:r>
              <w:rPr>
                <w:rFonts w:ascii="Arial" w:hAnsi="Arial" w:cs="Arial"/>
                <w:b/>
                <w:lang w:val="en-GB"/>
              </w:rPr>
              <w:tab/>
              <w:t>SAULT STE. MARIE, ONTARIO</w:t>
            </w:r>
          </w:p>
          <w:p w14:paraId="3B45DC45" w14:textId="77777777" w:rsidR="00CC38A6" w:rsidRDefault="00CC38A6">
            <w:pPr>
              <w:tabs>
                <w:tab w:val="center" w:pos="4560"/>
              </w:tabs>
              <w:rPr>
                <w:rFonts w:ascii="Arial" w:hAnsi="Arial" w:cs="Arial"/>
                <w:lang w:val="en-GB"/>
              </w:rPr>
            </w:pPr>
          </w:p>
          <w:p w14:paraId="022025D3" w14:textId="77777777" w:rsidR="00CC38A6" w:rsidRDefault="005E067E">
            <w:pPr>
              <w:jc w:val="center"/>
              <w:rPr>
                <w:rFonts w:ascii="Arial" w:hAnsi="Arial" w:cs="Arial"/>
              </w:rPr>
            </w:pPr>
            <w:r>
              <w:rPr>
                <w:rFonts w:ascii="Arial" w:hAnsi="Arial"/>
                <w:noProof/>
              </w:rPr>
              <w:drawing>
                <wp:inline distT="0" distB="0" distL="0" distR="0" wp14:anchorId="5114BF96" wp14:editId="2406C3D9">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2657D291" w14:textId="77777777" w:rsidR="00CC38A6" w:rsidRDefault="00CC38A6">
            <w:pPr>
              <w:jc w:val="center"/>
              <w:rPr>
                <w:rFonts w:ascii="Arial" w:hAnsi="Arial" w:cs="Arial"/>
                <w:lang w:val="en-GB"/>
              </w:rPr>
            </w:pPr>
          </w:p>
          <w:p w14:paraId="1235C006" w14:textId="77777777" w:rsidR="00CC38A6" w:rsidRDefault="00CC38A6">
            <w:pPr>
              <w:jc w:val="center"/>
              <w:rPr>
                <w:rFonts w:ascii="Arial" w:hAnsi="Arial" w:cs="Arial"/>
                <w:lang w:val="en-GB"/>
              </w:rPr>
            </w:pPr>
          </w:p>
          <w:p w14:paraId="33146B44" w14:textId="77777777" w:rsidR="00CC38A6" w:rsidRDefault="00CC38A6">
            <w:pPr>
              <w:pStyle w:val="Heading1"/>
              <w:rPr>
                <w:rFonts w:ascii="Arial" w:hAnsi="Arial" w:cs="Arial"/>
                <w:u w:val="none"/>
              </w:rPr>
            </w:pPr>
            <w:proofErr w:type="gramStart"/>
            <w:r>
              <w:rPr>
                <w:rFonts w:ascii="Arial" w:hAnsi="Arial" w:cs="Arial"/>
                <w:u w:val="none"/>
              </w:rPr>
              <w:t>COURSE  OUTLINE</w:t>
            </w:r>
            <w:proofErr w:type="gramEnd"/>
          </w:p>
          <w:p w14:paraId="3163D550" w14:textId="77777777" w:rsidR="00CC38A6" w:rsidRDefault="00CC38A6">
            <w:pPr>
              <w:rPr>
                <w:rFonts w:ascii="Arial" w:hAnsi="Arial" w:cs="Arial"/>
              </w:rPr>
            </w:pPr>
          </w:p>
        </w:tc>
      </w:tr>
      <w:tr w:rsidR="00CC38A6" w14:paraId="21FCADF4" w14:textId="77777777">
        <w:tc>
          <w:tcPr>
            <w:tcW w:w="2518" w:type="dxa"/>
            <w:tcBorders>
              <w:top w:val="nil"/>
              <w:left w:val="single" w:sz="12" w:space="0" w:color="000000"/>
              <w:bottom w:val="nil"/>
              <w:right w:val="nil"/>
            </w:tcBorders>
          </w:tcPr>
          <w:p w14:paraId="0823DB89" w14:textId="77777777" w:rsidR="00CC38A6" w:rsidRDefault="00CC38A6">
            <w:pPr>
              <w:rPr>
                <w:rFonts w:ascii="Arial" w:hAnsi="Arial" w:cs="Arial"/>
                <w:b/>
                <w:lang w:val="en-GB"/>
              </w:rPr>
            </w:pPr>
            <w:r>
              <w:rPr>
                <w:rFonts w:ascii="Arial" w:hAnsi="Arial" w:cs="Arial"/>
                <w:b/>
                <w:lang w:val="en-GB"/>
              </w:rPr>
              <w:t>COURSE TITLE:</w:t>
            </w:r>
          </w:p>
          <w:p w14:paraId="62A9CC91" w14:textId="77777777" w:rsidR="00CC38A6" w:rsidRDefault="00CC38A6">
            <w:pPr>
              <w:rPr>
                <w:rFonts w:ascii="Arial" w:hAnsi="Arial" w:cs="Arial"/>
                <w:b/>
              </w:rPr>
            </w:pPr>
          </w:p>
        </w:tc>
        <w:tc>
          <w:tcPr>
            <w:tcW w:w="6338" w:type="dxa"/>
            <w:gridSpan w:val="5"/>
            <w:tcBorders>
              <w:top w:val="nil"/>
              <w:left w:val="nil"/>
              <w:bottom w:val="nil"/>
              <w:right w:val="single" w:sz="12" w:space="0" w:color="000000"/>
            </w:tcBorders>
          </w:tcPr>
          <w:p w14:paraId="2719C08D" w14:textId="77777777" w:rsidR="00CC38A6" w:rsidRDefault="00EC2853">
            <w:pPr>
              <w:rPr>
                <w:rFonts w:ascii="Arial" w:hAnsi="Arial" w:cs="Arial"/>
              </w:rPr>
            </w:pPr>
            <w:r>
              <w:rPr>
                <w:rFonts w:ascii="Arial" w:hAnsi="Arial" w:cs="Arial"/>
              </w:rPr>
              <w:t>Protecting Park Values</w:t>
            </w:r>
          </w:p>
        </w:tc>
      </w:tr>
      <w:tr w:rsidR="00CC38A6" w14:paraId="28379243" w14:textId="77777777">
        <w:tc>
          <w:tcPr>
            <w:tcW w:w="2518" w:type="dxa"/>
            <w:tcBorders>
              <w:top w:val="nil"/>
              <w:left w:val="single" w:sz="12" w:space="0" w:color="000000"/>
              <w:bottom w:val="nil"/>
              <w:right w:val="nil"/>
            </w:tcBorders>
          </w:tcPr>
          <w:p w14:paraId="75AA1D1D" w14:textId="77777777" w:rsidR="00CC38A6" w:rsidRDefault="00CC38A6">
            <w:pPr>
              <w:rPr>
                <w:rFonts w:ascii="Arial" w:hAnsi="Arial" w:cs="Arial"/>
                <w:b/>
                <w:lang w:val="en-GB"/>
              </w:rPr>
            </w:pPr>
            <w:r>
              <w:rPr>
                <w:rFonts w:ascii="Arial" w:hAnsi="Arial" w:cs="Arial"/>
                <w:b/>
                <w:lang w:val="en-GB"/>
              </w:rPr>
              <w:t>CODE NO. :</w:t>
            </w:r>
          </w:p>
          <w:p w14:paraId="1A2BD993" w14:textId="77777777" w:rsidR="00CC38A6" w:rsidRDefault="00CC38A6">
            <w:pPr>
              <w:rPr>
                <w:rFonts w:ascii="Arial" w:hAnsi="Arial" w:cs="Arial"/>
                <w:b/>
              </w:rPr>
            </w:pPr>
          </w:p>
        </w:tc>
        <w:tc>
          <w:tcPr>
            <w:tcW w:w="3402" w:type="dxa"/>
            <w:gridSpan w:val="2"/>
            <w:tcBorders>
              <w:top w:val="nil"/>
              <w:left w:val="nil"/>
              <w:bottom w:val="nil"/>
              <w:right w:val="nil"/>
            </w:tcBorders>
          </w:tcPr>
          <w:p w14:paraId="1F468F95" w14:textId="77777777" w:rsidR="00CC38A6" w:rsidRDefault="00F662BD">
            <w:pPr>
              <w:rPr>
                <w:rFonts w:ascii="Arial" w:hAnsi="Arial" w:cs="Arial"/>
              </w:rPr>
            </w:pPr>
            <w:r>
              <w:rPr>
                <w:rFonts w:ascii="Arial" w:hAnsi="Arial" w:cs="Arial"/>
              </w:rPr>
              <w:t>N</w:t>
            </w:r>
            <w:r w:rsidR="00EC2853">
              <w:rPr>
                <w:rFonts w:ascii="Arial" w:hAnsi="Arial" w:cs="Arial"/>
              </w:rPr>
              <w:t>RT 211</w:t>
            </w:r>
          </w:p>
        </w:tc>
        <w:tc>
          <w:tcPr>
            <w:tcW w:w="1701" w:type="dxa"/>
            <w:tcBorders>
              <w:top w:val="nil"/>
              <w:left w:val="nil"/>
              <w:bottom w:val="nil"/>
              <w:right w:val="nil"/>
            </w:tcBorders>
          </w:tcPr>
          <w:p w14:paraId="70FEFCED" w14:textId="77777777" w:rsidR="00CC38A6" w:rsidRDefault="00CC38A6">
            <w:pPr>
              <w:rPr>
                <w:rFonts w:ascii="Arial" w:hAnsi="Arial" w:cs="Arial"/>
                <w:b/>
              </w:rPr>
            </w:pPr>
            <w:r>
              <w:rPr>
                <w:rFonts w:ascii="Arial" w:hAnsi="Arial" w:cs="Arial"/>
                <w:b/>
                <w:lang w:val="en-GB"/>
              </w:rPr>
              <w:t>SEMESTER:</w:t>
            </w:r>
          </w:p>
        </w:tc>
        <w:tc>
          <w:tcPr>
            <w:tcW w:w="1235" w:type="dxa"/>
            <w:gridSpan w:val="2"/>
            <w:tcBorders>
              <w:top w:val="nil"/>
              <w:left w:val="nil"/>
              <w:bottom w:val="nil"/>
              <w:right w:val="single" w:sz="12" w:space="0" w:color="000000"/>
            </w:tcBorders>
          </w:tcPr>
          <w:p w14:paraId="0139F9FA" w14:textId="77777777" w:rsidR="00CC38A6" w:rsidRDefault="00EC2853">
            <w:pPr>
              <w:rPr>
                <w:rFonts w:ascii="Arial" w:hAnsi="Arial" w:cs="Arial"/>
              </w:rPr>
            </w:pPr>
            <w:r>
              <w:rPr>
                <w:rFonts w:ascii="Arial" w:hAnsi="Arial" w:cs="Arial"/>
              </w:rPr>
              <w:t>3</w:t>
            </w:r>
          </w:p>
        </w:tc>
      </w:tr>
      <w:tr w:rsidR="00CC38A6" w14:paraId="243F5B90" w14:textId="77777777">
        <w:tc>
          <w:tcPr>
            <w:tcW w:w="2518" w:type="dxa"/>
            <w:tcBorders>
              <w:top w:val="nil"/>
              <w:left w:val="single" w:sz="12" w:space="0" w:color="000000"/>
              <w:bottom w:val="nil"/>
              <w:right w:val="nil"/>
            </w:tcBorders>
          </w:tcPr>
          <w:p w14:paraId="76F2CEC8" w14:textId="77777777" w:rsidR="00CC38A6" w:rsidRDefault="00CC38A6">
            <w:pPr>
              <w:rPr>
                <w:rFonts w:ascii="Arial" w:hAnsi="Arial" w:cs="Arial"/>
                <w:b/>
                <w:lang w:val="en-GB"/>
              </w:rPr>
            </w:pPr>
            <w:r>
              <w:rPr>
                <w:rFonts w:ascii="Arial" w:hAnsi="Arial" w:cs="Arial"/>
                <w:b/>
                <w:lang w:val="en-GB"/>
              </w:rPr>
              <w:t>PROGRAM:</w:t>
            </w:r>
          </w:p>
          <w:p w14:paraId="5BF3CE12"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33357111" w14:textId="77777777" w:rsidR="0069416F" w:rsidRDefault="00EC2853">
            <w:pPr>
              <w:rPr>
                <w:rFonts w:ascii="Arial" w:hAnsi="Arial" w:cs="Arial"/>
              </w:rPr>
            </w:pPr>
            <w:r>
              <w:rPr>
                <w:rFonts w:ascii="Arial" w:hAnsi="Arial" w:cs="Arial"/>
              </w:rPr>
              <w:t>Adventure Recreation and Parks Technician</w:t>
            </w:r>
          </w:p>
        </w:tc>
      </w:tr>
      <w:tr w:rsidR="00CC38A6" w14:paraId="67407E77" w14:textId="77777777">
        <w:tc>
          <w:tcPr>
            <w:tcW w:w="2518" w:type="dxa"/>
            <w:tcBorders>
              <w:top w:val="nil"/>
              <w:left w:val="single" w:sz="12" w:space="0" w:color="000000"/>
              <w:bottom w:val="nil"/>
              <w:right w:val="nil"/>
            </w:tcBorders>
          </w:tcPr>
          <w:p w14:paraId="2DA87A9B" w14:textId="77777777" w:rsidR="00CC38A6" w:rsidRDefault="00CC38A6">
            <w:pPr>
              <w:rPr>
                <w:rFonts w:ascii="Arial" w:hAnsi="Arial" w:cs="Arial"/>
                <w:b/>
                <w:lang w:val="en-GB"/>
              </w:rPr>
            </w:pPr>
            <w:r>
              <w:rPr>
                <w:rFonts w:ascii="Arial" w:hAnsi="Arial" w:cs="Arial"/>
                <w:b/>
                <w:lang w:val="en-GB"/>
              </w:rPr>
              <w:t>AUTHOR:</w:t>
            </w:r>
          </w:p>
          <w:p w14:paraId="3374573D"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11438B37" w14:textId="23749E12" w:rsidR="00CC38A6" w:rsidRDefault="00F662BD">
            <w:pPr>
              <w:rPr>
                <w:rFonts w:ascii="Arial" w:hAnsi="Arial" w:cs="Arial"/>
              </w:rPr>
            </w:pPr>
            <w:r>
              <w:rPr>
                <w:rFonts w:ascii="Arial" w:hAnsi="Arial" w:cs="Arial"/>
              </w:rPr>
              <w:t xml:space="preserve">John </w:t>
            </w:r>
            <w:r w:rsidR="00CC38A6">
              <w:rPr>
                <w:rFonts w:ascii="Arial" w:hAnsi="Arial" w:cs="Arial"/>
              </w:rPr>
              <w:t xml:space="preserve"> Clement</w:t>
            </w:r>
            <w:r w:rsidR="00C37B87">
              <w:rPr>
                <w:rFonts w:ascii="Arial" w:hAnsi="Arial" w:cs="Arial"/>
              </w:rPr>
              <w:t xml:space="preserve"> </w:t>
            </w:r>
            <w:r w:rsidR="000F09FA">
              <w:rPr>
                <w:rFonts w:ascii="Arial" w:hAnsi="Arial" w:cs="Arial"/>
              </w:rPr>
              <w:t xml:space="preserve"> </w:t>
            </w:r>
          </w:p>
        </w:tc>
      </w:tr>
      <w:tr w:rsidR="00CC38A6" w14:paraId="2D6E70A2" w14:textId="77777777">
        <w:tc>
          <w:tcPr>
            <w:tcW w:w="2518" w:type="dxa"/>
            <w:tcBorders>
              <w:top w:val="nil"/>
              <w:left w:val="single" w:sz="12" w:space="0" w:color="000000"/>
              <w:bottom w:val="nil"/>
              <w:right w:val="nil"/>
            </w:tcBorders>
          </w:tcPr>
          <w:p w14:paraId="304091FE" w14:textId="77777777" w:rsidR="00CC38A6" w:rsidRDefault="00CC38A6">
            <w:pPr>
              <w:rPr>
                <w:rFonts w:ascii="Arial" w:hAnsi="Arial" w:cs="Arial"/>
                <w:b/>
                <w:lang w:val="en-GB"/>
              </w:rPr>
            </w:pPr>
            <w:r>
              <w:rPr>
                <w:rFonts w:ascii="Arial" w:hAnsi="Arial" w:cs="Arial"/>
                <w:b/>
                <w:lang w:val="en-GB"/>
              </w:rPr>
              <w:t>DATE:</w:t>
            </w:r>
          </w:p>
          <w:p w14:paraId="382D934B" w14:textId="77777777" w:rsidR="00CC38A6" w:rsidRDefault="00CC38A6">
            <w:pPr>
              <w:rPr>
                <w:rFonts w:ascii="Arial" w:hAnsi="Arial" w:cs="Arial"/>
              </w:rPr>
            </w:pPr>
          </w:p>
        </w:tc>
        <w:tc>
          <w:tcPr>
            <w:tcW w:w="1460" w:type="dxa"/>
            <w:tcBorders>
              <w:top w:val="nil"/>
              <w:left w:val="nil"/>
              <w:bottom w:val="nil"/>
              <w:right w:val="nil"/>
            </w:tcBorders>
          </w:tcPr>
          <w:p w14:paraId="47786BCD" w14:textId="0B2F1587" w:rsidR="00CC38A6" w:rsidRDefault="00480535">
            <w:pPr>
              <w:rPr>
                <w:rFonts w:ascii="Arial" w:hAnsi="Arial" w:cs="Arial"/>
              </w:rPr>
            </w:pPr>
            <w:r>
              <w:rPr>
                <w:rFonts w:ascii="Arial" w:hAnsi="Arial" w:cs="Arial"/>
              </w:rPr>
              <w:t>Jan</w:t>
            </w:r>
            <w:r w:rsidR="00C37B87">
              <w:rPr>
                <w:rFonts w:ascii="Arial" w:hAnsi="Arial" w:cs="Arial"/>
              </w:rPr>
              <w:t xml:space="preserve"> 201</w:t>
            </w:r>
            <w:r>
              <w:rPr>
                <w:rFonts w:ascii="Arial" w:hAnsi="Arial" w:cs="Arial"/>
              </w:rPr>
              <w:t>7</w:t>
            </w:r>
          </w:p>
        </w:tc>
        <w:tc>
          <w:tcPr>
            <w:tcW w:w="3690" w:type="dxa"/>
            <w:gridSpan w:val="3"/>
            <w:tcBorders>
              <w:top w:val="nil"/>
              <w:left w:val="nil"/>
              <w:bottom w:val="nil"/>
              <w:right w:val="nil"/>
            </w:tcBorders>
          </w:tcPr>
          <w:p w14:paraId="71CC8338" w14:textId="2C9AC3CE" w:rsidR="00CC38A6" w:rsidRDefault="00CC38A6" w:rsidP="0022310C">
            <w:pPr>
              <w:rPr>
                <w:rFonts w:ascii="Arial" w:hAnsi="Arial" w:cs="Arial"/>
              </w:rPr>
            </w:pPr>
            <w:r>
              <w:rPr>
                <w:rFonts w:ascii="Arial" w:hAnsi="Arial" w:cs="Arial"/>
                <w:b/>
                <w:lang w:val="en-GB"/>
              </w:rPr>
              <w:t>PREVIOUS OUTLINE DATED:</w:t>
            </w:r>
            <w:r w:rsidR="008861A4">
              <w:rPr>
                <w:rFonts w:ascii="Arial" w:hAnsi="Arial" w:cs="Arial"/>
                <w:b/>
                <w:lang w:val="en-GB"/>
              </w:rPr>
              <w:t xml:space="preserve">        </w:t>
            </w:r>
          </w:p>
        </w:tc>
        <w:tc>
          <w:tcPr>
            <w:tcW w:w="1188" w:type="dxa"/>
            <w:tcBorders>
              <w:top w:val="nil"/>
              <w:left w:val="nil"/>
              <w:bottom w:val="nil"/>
              <w:right w:val="single" w:sz="12" w:space="0" w:color="000000"/>
            </w:tcBorders>
          </w:tcPr>
          <w:p w14:paraId="4DD2DCD3" w14:textId="6AC542A6" w:rsidR="00CC38A6" w:rsidRDefault="0022310C" w:rsidP="00C37B87">
            <w:pPr>
              <w:rPr>
                <w:rFonts w:ascii="Arial" w:hAnsi="Arial" w:cs="Arial"/>
              </w:rPr>
            </w:pPr>
            <w:r>
              <w:rPr>
                <w:rFonts w:ascii="Arial" w:hAnsi="Arial" w:cs="Arial"/>
              </w:rPr>
              <w:t>Aug/15</w:t>
            </w:r>
          </w:p>
        </w:tc>
      </w:tr>
      <w:tr w:rsidR="00CC38A6" w14:paraId="1C6DA8B6" w14:textId="77777777">
        <w:tc>
          <w:tcPr>
            <w:tcW w:w="2518" w:type="dxa"/>
            <w:tcBorders>
              <w:top w:val="nil"/>
              <w:left w:val="single" w:sz="12" w:space="0" w:color="000000"/>
              <w:bottom w:val="nil"/>
              <w:right w:val="nil"/>
            </w:tcBorders>
          </w:tcPr>
          <w:p w14:paraId="00E3B280" w14:textId="77777777" w:rsidR="00CC38A6" w:rsidRDefault="00CC38A6">
            <w:pPr>
              <w:rPr>
                <w:rFonts w:ascii="Arial" w:hAnsi="Arial" w:cs="Arial"/>
              </w:rPr>
            </w:pPr>
            <w:r>
              <w:rPr>
                <w:rFonts w:ascii="Arial" w:hAnsi="Arial" w:cs="Arial"/>
                <w:b/>
                <w:lang w:val="en-GB"/>
              </w:rPr>
              <w:t>APPROVED:</w:t>
            </w:r>
          </w:p>
        </w:tc>
        <w:tc>
          <w:tcPr>
            <w:tcW w:w="5150" w:type="dxa"/>
            <w:gridSpan w:val="4"/>
            <w:tcBorders>
              <w:top w:val="nil"/>
              <w:left w:val="nil"/>
              <w:bottom w:val="nil"/>
              <w:right w:val="nil"/>
            </w:tcBorders>
          </w:tcPr>
          <w:p w14:paraId="3A437C17" w14:textId="77777777" w:rsidR="00CC38A6" w:rsidRDefault="00CC38A6">
            <w:pPr>
              <w:jc w:val="center"/>
              <w:rPr>
                <w:rFonts w:ascii="Arial" w:hAnsi="Arial" w:cs="Arial"/>
              </w:rPr>
            </w:pPr>
          </w:p>
          <w:p w14:paraId="49FC62E9" w14:textId="6847AF81" w:rsidR="00CC38A6" w:rsidRDefault="00480535">
            <w:pPr>
              <w:jc w:val="center"/>
              <w:rPr>
                <w:rFonts w:ascii="Arial" w:hAnsi="Arial" w:cs="Arial"/>
              </w:rPr>
            </w:pPr>
            <w:r>
              <w:rPr>
                <w:rFonts w:ascii="Arial" w:hAnsi="Arial" w:cs="Arial"/>
              </w:rPr>
              <w:t>“Sherri Smith</w:t>
            </w:r>
            <w:r w:rsidR="000F0DF2">
              <w:rPr>
                <w:rFonts w:ascii="Arial" w:hAnsi="Arial" w:cs="Arial"/>
              </w:rPr>
              <w:t>”</w:t>
            </w:r>
          </w:p>
        </w:tc>
        <w:tc>
          <w:tcPr>
            <w:tcW w:w="1188" w:type="dxa"/>
            <w:tcBorders>
              <w:top w:val="nil"/>
              <w:left w:val="nil"/>
              <w:bottom w:val="nil"/>
              <w:right w:val="single" w:sz="12" w:space="0" w:color="000000"/>
            </w:tcBorders>
          </w:tcPr>
          <w:p w14:paraId="5B0196B3" w14:textId="77777777" w:rsidR="00CC38A6" w:rsidRDefault="00CC38A6">
            <w:pPr>
              <w:rPr>
                <w:rFonts w:ascii="Arial" w:hAnsi="Arial" w:cs="Arial"/>
              </w:rPr>
            </w:pPr>
          </w:p>
          <w:p w14:paraId="726B60CE" w14:textId="66FF49F6" w:rsidR="0022310C" w:rsidRDefault="0022310C">
            <w:pPr>
              <w:rPr>
                <w:rFonts w:ascii="Arial" w:hAnsi="Arial" w:cs="Arial"/>
              </w:rPr>
            </w:pPr>
            <w:r>
              <w:rPr>
                <w:rFonts w:ascii="Arial" w:hAnsi="Arial" w:cs="Arial"/>
              </w:rPr>
              <w:t>Dec/16</w:t>
            </w:r>
          </w:p>
        </w:tc>
      </w:tr>
      <w:tr w:rsidR="00CC38A6" w14:paraId="58336519" w14:textId="77777777">
        <w:tc>
          <w:tcPr>
            <w:tcW w:w="2518" w:type="dxa"/>
            <w:tcBorders>
              <w:top w:val="nil"/>
              <w:left w:val="single" w:sz="12" w:space="0" w:color="000000"/>
              <w:bottom w:val="nil"/>
              <w:right w:val="nil"/>
            </w:tcBorders>
          </w:tcPr>
          <w:p w14:paraId="35EE1AEB" w14:textId="77777777" w:rsidR="00CC38A6" w:rsidRDefault="00CC38A6">
            <w:pPr>
              <w:rPr>
                <w:rFonts w:ascii="Arial" w:hAnsi="Arial" w:cs="Arial"/>
              </w:rPr>
            </w:pPr>
          </w:p>
        </w:tc>
        <w:tc>
          <w:tcPr>
            <w:tcW w:w="5150" w:type="dxa"/>
            <w:gridSpan w:val="4"/>
            <w:tcBorders>
              <w:top w:val="nil"/>
              <w:left w:val="nil"/>
              <w:bottom w:val="nil"/>
              <w:right w:val="nil"/>
            </w:tcBorders>
          </w:tcPr>
          <w:p w14:paraId="0A8B8A2F" w14:textId="77777777" w:rsidR="00CC38A6" w:rsidRDefault="00CC38A6">
            <w:pPr>
              <w:pStyle w:val="Heading2"/>
              <w:rPr>
                <w:rFonts w:ascii="Arial" w:hAnsi="Arial" w:cs="Arial"/>
                <w:lang w:val="en-US"/>
              </w:rPr>
            </w:pPr>
            <w:r>
              <w:rPr>
                <w:rFonts w:ascii="Arial" w:hAnsi="Arial" w:cs="Arial"/>
                <w:lang w:val="en-US"/>
              </w:rPr>
              <w:t>__________________________________</w:t>
            </w:r>
          </w:p>
          <w:p w14:paraId="2640D443" w14:textId="14ED5110" w:rsidR="00CC38A6" w:rsidRDefault="00480535">
            <w:pPr>
              <w:pStyle w:val="Heading2"/>
              <w:rPr>
                <w:rFonts w:ascii="Arial" w:hAnsi="Arial" w:cs="Arial"/>
                <w:lang w:val="en-US"/>
              </w:rPr>
            </w:pPr>
            <w:r>
              <w:rPr>
                <w:rFonts w:ascii="Arial" w:hAnsi="Arial" w:cs="Arial"/>
                <w:lang w:val="en-US"/>
              </w:rPr>
              <w:t>Chair</w:t>
            </w:r>
          </w:p>
        </w:tc>
        <w:tc>
          <w:tcPr>
            <w:tcW w:w="1188" w:type="dxa"/>
            <w:tcBorders>
              <w:top w:val="nil"/>
              <w:left w:val="nil"/>
              <w:bottom w:val="nil"/>
              <w:right w:val="single" w:sz="12" w:space="0" w:color="000000"/>
            </w:tcBorders>
          </w:tcPr>
          <w:p w14:paraId="201BE81B" w14:textId="77777777" w:rsidR="00CC38A6" w:rsidRDefault="00CC38A6">
            <w:pPr>
              <w:rPr>
                <w:rFonts w:ascii="Arial" w:hAnsi="Arial" w:cs="Arial"/>
                <w:b/>
                <w:lang w:val="en-GB"/>
              </w:rPr>
            </w:pPr>
            <w:r>
              <w:rPr>
                <w:rFonts w:ascii="Arial" w:hAnsi="Arial" w:cs="Arial"/>
                <w:b/>
                <w:lang w:val="en-GB"/>
              </w:rPr>
              <w:t>_______</w:t>
            </w:r>
          </w:p>
          <w:p w14:paraId="69A41E83" w14:textId="77777777" w:rsidR="00CC38A6" w:rsidRDefault="00CC38A6">
            <w:pPr>
              <w:jc w:val="center"/>
              <w:rPr>
                <w:rFonts w:ascii="Arial" w:hAnsi="Arial" w:cs="Arial"/>
              </w:rPr>
            </w:pPr>
            <w:r>
              <w:rPr>
                <w:rFonts w:ascii="Arial" w:hAnsi="Arial" w:cs="Arial"/>
                <w:b/>
                <w:lang w:val="en-GB"/>
              </w:rPr>
              <w:t>DATE</w:t>
            </w:r>
          </w:p>
        </w:tc>
      </w:tr>
      <w:tr w:rsidR="00CC38A6" w14:paraId="480354A8" w14:textId="77777777">
        <w:tc>
          <w:tcPr>
            <w:tcW w:w="2518" w:type="dxa"/>
            <w:tcBorders>
              <w:top w:val="nil"/>
              <w:left w:val="single" w:sz="12" w:space="0" w:color="000000"/>
              <w:bottom w:val="nil"/>
              <w:right w:val="nil"/>
            </w:tcBorders>
          </w:tcPr>
          <w:p w14:paraId="46BA644C" w14:textId="77777777" w:rsidR="00CC38A6" w:rsidRDefault="00CC38A6">
            <w:pPr>
              <w:rPr>
                <w:rFonts w:ascii="Arial" w:hAnsi="Arial" w:cs="Arial"/>
                <w:b/>
                <w:lang w:val="en-GB"/>
              </w:rPr>
            </w:pPr>
            <w:r>
              <w:rPr>
                <w:rFonts w:ascii="Arial" w:hAnsi="Arial" w:cs="Arial"/>
                <w:b/>
                <w:lang w:val="en-GB"/>
              </w:rPr>
              <w:t>TOTAL CREDITS:</w:t>
            </w:r>
          </w:p>
          <w:p w14:paraId="77A686E1"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4A916CAF" w14:textId="77777777" w:rsidR="00CC38A6" w:rsidRDefault="00EC2853">
            <w:pPr>
              <w:rPr>
                <w:rFonts w:ascii="Arial" w:hAnsi="Arial" w:cs="Arial"/>
              </w:rPr>
            </w:pPr>
            <w:r>
              <w:rPr>
                <w:rFonts w:ascii="Arial" w:hAnsi="Arial" w:cs="Arial"/>
              </w:rPr>
              <w:t>3</w:t>
            </w:r>
          </w:p>
        </w:tc>
      </w:tr>
      <w:tr w:rsidR="00CC38A6" w14:paraId="2236AE12" w14:textId="77777777">
        <w:tc>
          <w:tcPr>
            <w:tcW w:w="2518" w:type="dxa"/>
            <w:tcBorders>
              <w:top w:val="nil"/>
              <w:left w:val="single" w:sz="12" w:space="0" w:color="000000"/>
              <w:bottom w:val="nil"/>
              <w:right w:val="nil"/>
            </w:tcBorders>
          </w:tcPr>
          <w:p w14:paraId="42D39E21" w14:textId="77777777" w:rsidR="00CC38A6" w:rsidRDefault="00CC38A6">
            <w:pPr>
              <w:rPr>
                <w:rFonts w:ascii="Arial" w:hAnsi="Arial" w:cs="Arial"/>
                <w:b/>
                <w:lang w:val="en-GB"/>
              </w:rPr>
            </w:pPr>
            <w:r>
              <w:rPr>
                <w:rFonts w:ascii="Arial" w:hAnsi="Arial" w:cs="Arial"/>
                <w:b/>
                <w:lang w:val="en-GB"/>
              </w:rPr>
              <w:t>PREREQUISITE(S):</w:t>
            </w:r>
          </w:p>
          <w:p w14:paraId="4B661D72"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278486DE" w14:textId="77777777" w:rsidR="00CC38A6" w:rsidRDefault="00CC38A6">
            <w:pPr>
              <w:rPr>
                <w:rFonts w:ascii="Arial" w:hAnsi="Arial" w:cs="Arial"/>
              </w:rPr>
            </w:pPr>
            <w:r>
              <w:rPr>
                <w:rFonts w:ascii="Arial" w:hAnsi="Arial" w:cs="Arial"/>
              </w:rPr>
              <w:t>None</w:t>
            </w:r>
          </w:p>
        </w:tc>
      </w:tr>
      <w:tr w:rsidR="00CC38A6" w14:paraId="1E61FBF0" w14:textId="77777777">
        <w:tc>
          <w:tcPr>
            <w:tcW w:w="2518" w:type="dxa"/>
            <w:tcBorders>
              <w:top w:val="nil"/>
              <w:left w:val="single" w:sz="12" w:space="0" w:color="000000"/>
              <w:bottom w:val="nil"/>
              <w:right w:val="nil"/>
            </w:tcBorders>
          </w:tcPr>
          <w:p w14:paraId="26C09D97" w14:textId="77777777" w:rsidR="00CC38A6" w:rsidRDefault="00CC38A6">
            <w:pPr>
              <w:rPr>
                <w:rFonts w:ascii="Arial" w:hAnsi="Arial" w:cs="Arial"/>
                <w:b/>
                <w:lang w:val="en-GB"/>
              </w:rPr>
            </w:pPr>
            <w:r>
              <w:rPr>
                <w:rFonts w:ascii="Arial" w:hAnsi="Arial" w:cs="Arial"/>
                <w:b/>
                <w:lang w:val="en-GB"/>
              </w:rPr>
              <w:t>HOURS/WEEK:</w:t>
            </w:r>
          </w:p>
          <w:p w14:paraId="466A7469"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7D00AFB7" w14:textId="77777777" w:rsidR="00CC38A6" w:rsidRDefault="00EC2853">
            <w:pPr>
              <w:rPr>
                <w:rFonts w:ascii="Arial" w:hAnsi="Arial" w:cs="Arial"/>
              </w:rPr>
            </w:pPr>
            <w:r>
              <w:rPr>
                <w:rFonts w:ascii="Arial" w:hAnsi="Arial" w:cs="Arial"/>
              </w:rPr>
              <w:t>3</w:t>
            </w:r>
          </w:p>
        </w:tc>
      </w:tr>
      <w:tr w:rsidR="00CC38A6" w14:paraId="1073F411" w14:textId="77777777">
        <w:tc>
          <w:tcPr>
            <w:tcW w:w="8856" w:type="dxa"/>
            <w:gridSpan w:val="6"/>
            <w:tcBorders>
              <w:top w:val="nil"/>
              <w:left w:val="single" w:sz="12" w:space="0" w:color="000000"/>
              <w:bottom w:val="nil"/>
              <w:right w:val="single" w:sz="12" w:space="0" w:color="000000"/>
            </w:tcBorders>
          </w:tcPr>
          <w:p w14:paraId="300AF4CA" w14:textId="77777777" w:rsidR="00CC38A6" w:rsidRDefault="00CC38A6">
            <w:pPr>
              <w:pStyle w:val="Heading2"/>
              <w:tabs>
                <w:tab w:val="center" w:pos="4560"/>
              </w:tabs>
              <w:rPr>
                <w:rFonts w:ascii="Arial" w:hAnsi="Arial" w:cs="Arial"/>
              </w:rPr>
            </w:pPr>
          </w:p>
          <w:p w14:paraId="2F5DB19D" w14:textId="274DB1FF" w:rsidR="00CC38A6" w:rsidRDefault="00480535">
            <w:pPr>
              <w:pStyle w:val="Heading2"/>
              <w:tabs>
                <w:tab w:val="center" w:pos="4560"/>
              </w:tabs>
              <w:rPr>
                <w:rFonts w:ascii="Arial" w:hAnsi="Arial" w:cs="Arial"/>
              </w:rPr>
            </w:pPr>
            <w:proofErr w:type="gramStart"/>
            <w:r>
              <w:rPr>
                <w:rFonts w:ascii="Arial" w:hAnsi="Arial" w:cs="Arial"/>
              </w:rPr>
              <w:t>Copyright ©2017</w:t>
            </w:r>
            <w:r w:rsidR="00D11EAB">
              <w:rPr>
                <w:rFonts w:ascii="Arial" w:hAnsi="Arial" w:cs="Arial"/>
              </w:rPr>
              <w:t>.</w:t>
            </w:r>
            <w:proofErr w:type="gramEnd"/>
            <w:r w:rsidR="00CC38A6">
              <w:rPr>
                <w:rFonts w:ascii="Arial" w:hAnsi="Arial" w:cs="Arial"/>
              </w:rPr>
              <w:t xml:space="preserve"> The Sault College of Applied Arts &amp; Technology</w:t>
            </w:r>
          </w:p>
          <w:p w14:paraId="3873B1C5" w14:textId="77777777" w:rsidR="00CC38A6" w:rsidRDefault="00CC38A6">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14:paraId="4977B552" w14:textId="77777777" w:rsidR="00CC38A6" w:rsidRDefault="00CC38A6">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Sault College of Applied Arts &amp; Technology is prohibited.</w:t>
            </w:r>
          </w:p>
        </w:tc>
      </w:tr>
      <w:tr w:rsidR="00CC38A6" w14:paraId="466621C3" w14:textId="77777777">
        <w:tc>
          <w:tcPr>
            <w:tcW w:w="8856" w:type="dxa"/>
            <w:gridSpan w:val="6"/>
            <w:tcBorders>
              <w:top w:val="nil"/>
              <w:left w:val="single" w:sz="12" w:space="0" w:color="000000"/>
              <w:bottom w:val="nil"/>
              <w:right w:val="single" w:sz="12" w:space="0" w:color="000000"/>
            </w:tcBorders>
          </w:tcPr>
          <w:p w14:paraId="4B66EB85" w14:textId="13BBC89B" w:rsidR="00CC38A6" w:rsidRDefault="00CC38A6">
            <w:pPr>
              <w:pStyle w:val="Heading2"/>
              <w:tabs>
                <w:tab w:val="center" w:pos="4560"/>
              </w:tabs>
              <w:rPr>
                <w:rFonts w:ascii="Arial" w:hAnsi="Arial" w:cs="Arial"/>
                <w:b w:val="0"/>
              </w:rPr>
            </w:pPr>
            <w:r>
              <w:rPr>
                <w:rFonts w:ascii="Arial" w:hAnsi="Arial" w:cs="Arial"/>
                <w:b w:val="0"/>
                <w:i/>
              </w:rPr>
              <w:t>For additional information, please contact</w:t>
            </w:r>
            <w:r w:rsidR="00480535">
              <w:rPr>
                <w:rFonts w:ascii="Arial" w:hAnsi="Arial" w:cs="Arial"/>
                <w:b w:val="0"/>
                <w:i/>
              </w:rPr>
              <w:t xml:space="preserve"> Sherri Smith, Chair</w:t>
            </w:r>
            <w:r w:rsidR="008861A4">
              <w:rPr>
                <w:rFonts w:ascii="Arial" w:hAnsi="Arial" w:cs="Arial"/>
                <w:b w:val="0"/>
                <w:i/>
              </w:rPr>
              <w:t>,</w:t>
            </w:r>
          </w:p>
        </w:tc>
      </w:tr>
      <w:tr w:rsidR="00CC38A6" w14:paraId="01FC0B28" w14:textId="77777777">
        <w:tc>
          <w:tcPr>
            <w:tcW w:w="8856" w:type="dxa"/>
            <w:gridSpan w:val="6"/>
            <w:tcBorders>
              <w:top w:val="nil"/>
              <w:left w:val="single" w:sz="12" w:space="0" w:color="000000"/>
              <w:bottom w:val="nil"/>
              <w:right w:val="single" w:sz="12" w:space="0" w:color="000000"/>
            </w:tcBorders>
          </w:tcPr>
          <w:p w14:paraId="572A0483" w14:textId="4B0495E1" w:rsidR="00CC38A6" w:rsidRDefault="0022310C" w:rsidP="0022310C">
            <w:pPr>
              <w:tabs>
                <w:tab w:val="center" w:pos="4560"/>
              </w:tabs>
              <w:jc w:val="center"/>
              <w:rPr>
                <w:rFonts w:ascii="Arial" w:hAnsi="Arial" w:cs="Arial"/>
                <w:i/>
                <w:lang w:val="en-GB"/>
              </w:rPr>
            </w:pPr>
            <w:r>
              <w:rPr>
                <w:rFonts w:ascii="Arial" w:hAnsi="Arial" w:cs="Arial"/>
                <w:i/>
                <w:lang w:val="en-GB"/>
              </w:rPr>
              <w:t>Natural</w:t>
            </w:r>
            <w:r w:rsidR="00CC4E9A">
              <w:rPr>
                <w:rFonts w:ascii="Arial" w:hAnsi="Arial" w:cs="Arial"/>
                <w:i/>
                <w:lang w:val="en-GB"/>
              </w:rPr>
              <w:t xml:space="preserve"> Environment</w:t>
            </w:r>
            <w:r w:rsidR="00CC38A6">
              <w:rPr>
                <w:rFonts w:ascii="Arial" w:hAnsi="Arial" w:cs="Arial"/>
                <w:i/>
                <w:lang w:val="en-GB"/>
              </w:rPr>
              <w:t xml:space="preserve">, </w:t>
            </w:r>
            <w:r>
              <w:rPr>
                <w:rFonts w:ascii="Arial" w:hAnsi="Arial" w:cs="Arial"/>
                <w:i/>
                <w:lang w:val="en-GB"/>
              </w:rPr>
              <w:t>Business and Media</w:t>
            </w:r>
          </w:p>
        </w:tc>
      </w:tr>
      <w:tr w:rsidR="00CC38A6" w14:paraId="0F3ECBCB" w14:textId="77777777">
        <w:tc>
          <w:tcPr>
            <w:tcW w:w="8856" w:type="dxa"/>
            <w:gridSpan w:val="6"/>
            <w:tcBorders>
              <w:top w:val="nil"/>
              <w:left w:val="single" w:sz="12" w:space="0" w:color="000000"/>
              <w:bottom w:val="single" w:sz="12" w:space="0" w:color="000000"/>
              <w:right w:val="single" w:sz="12" w:space="0" w:color="000000"/>
            </w:tcBorders>
          </w:tcPr>
          <w:p w14:paraId="3D44B0C8" w14:textId="3B3DBB20" w:rsidR="00CC38A6" w:rsidRDefault="00436857">
            <w:pPr>
              <w:tabs>
                <w:tab w:val="center" w:pos="4560"/>
              </w:tabs>
              <w:jc w:val="center"/>
              <w:rPr>
                <w:rFonts w:ascii="Arial" w:hAnsi="Arial" w:cs="Arial"/>
              </w:rPr>
            </w:pPr>
            <w:r>
              <w:rPr>
                <w:rFonts w:ascii="Arial" w:hAnsi="Arial" w:cs="Arial"/>
                <w:i/>
                <w:lang w:val="en-GB"/>
              </w:rPr>
              <w:t>(705) 759-2554</w:t>
            </w:r>
            <w:r w:rsidR="00CC38A6">
              <w:rPr>
                <w:rFonts w:ascii="Arial" w:hAnsi="Arial" w:cs="Arial"/>
                <w:i/>
                <w:lang w:val="en-GB"/>
              </w:rPr>
              <w:t xml:space="preserve"> Ext</w:t>
            </w:r>
            <w:r w:rsidR="00257950">
              <w:rPr>
                <w:rFonts w:ascii="Arial" w:hAnsi="Arial" w:cs="Arial"/>
                <w:i/>
                <w:lang w:val="en-GB"/>
              </w:rPr>
              <w:t xml:space="preserve"> </w:t>
            </w:r>
            <w:r w:rsidR="004F1EFB">
              <w:rPr>
                <w:rFonts w:ascii="Arial" w:hAnsi="Arial" w:cs="Arial"/>
                <w:i/>
                <w:lang w:val="en-GB"/>
              </w:rPr>
              <w:t>2</w:t>
            </w:r>
            <w:r w:rsidR="00480535">
              <w:rPr>
                <w:rFonts w:ascii="Arial" w:hAnsi="Arial" w:cs="Arial"/>
                <w:i/>
                <w:lang w:val="en-GB"/>
              </w:rPr>
              <w:t>81</w:t>
            </w:r>
            <w:r w:rsidR="0022682F">
              <w:rPr>
                <w:rFonts w:ascii="Arial" w:hAnsi="Arial" w:cs="Arial"/>
                <w:i/>
                <w:lang w:val="en-GB"/>
              </w:rPr>
              <w:t>1</w:t>
            </w:r>
            <w:bookmarkStart w:id="0" w:name="_GoBack"/>
            <w:bookmarkEnd w:id="0"/>
          </w:p>
        </w:tc>
      </w:tr>
    </w:tbl>
    <w:p w14:paraId="771CDAC6" w14:textId="77777777" w:rsidR="00CC38A6" w:rsidRDefault="00CC38A6">
      <w:pPr>
        <w:rPr>
          <w:rFonts w:ascii="Arial" w:hAnsi="Arial" w:cs="Arial"/>
        </w:rPr>
      </w:pPr>
    </w:p>
    <w:p w14:paraId="2901C854" w14:textId="77777777" w:rsidR="00CC38A6" w:rsidRDefault="00CC38A6">
      <w:pPr>
        <w:rPr>
          <w:rFonts w:ascii="Arial" w:hAnsi="Arial" w:cs="Arial"/>
        </w:rPr>
      </w:pPr>
    </w:p>
    <w:p w14:paraId="446F15A8" w14:textId="77777777" w:rsidR="00CC38A6" w:rsidRDefault="00CC38A6">
      <w:pPr>
        <w:rPr>
          <w:rFonts w:ascii="Arial" w:hAnsi="Arial" w:cs="Arial"/>
        </w:rPr>
      </w:pPr>
    </w:p>
    <w:p w14:paraId="749EB162" w14:textId="77777777" w:rsidR="000E71CD" w:rsidRDefault="000E71CD">
      <w:pPr>
        <w:rPr>
          <w:rFonts w:ascii="Arial" w:hAnsi="Arial" w:cs="Arial"/>
        </w:rPr>
      </w:pPr>
    </w:p>
    <w:p w14:paraId="0707F743" w14:textId="77777777" w:rsidR="000E71CD" w:rsidRDefault="000E71CD">
      <w:pPr>
        <w:rPr>
          <w:rFonts w:ascii="Arial" w:hAnsi="Arial" w:cs="Arial"/>
        </w:rPr>
      </w:pPr>
    </w:p>
    <w:p w14:paraId="57A58627" w14:textId="77777777" w:rsidR="00CC38A6" w:rsidRDefault="00CC38A6">
      <w:pPr>
        <w:rPr>
          <w:rFonts w:ascii="Arial" w:hAnsi="Arial" w:cs="Arial"/>
        </w:rPr>
      </w:pPr>
    </w:p>
    <w:p w14:paraId="04186495" w14:textId="77777777" w:rsidR="00923158" w:rsidRDefault="00CC38A6" w:rsidP="00923158">
      <w:pPr>
        <w:ind w:left="720"/>
        <w:rPr>
          <w:rFonts w:ascii="Arial" w:hAnsi="Arial" w:cs="Arial"/>
          <w:lang w:val="en-GB"/>
        </w:rPr>
      </w:pPr>
      <w:r>
        <w:rPr>
          <w:rFonts w:ascii="Arial" w:hAnsi="Arial" w:cs="Arial"/>
        </w:rPr>
        <w:lastRenderedPageBreak/>
        <w:t xml:space="preserve">I.  </w:t>
      </w:r>
      <w:r>
        <w:rPr>
          <w:rFonts w:ascii="Arial" w:hAnsi="Arial" w:cs="Arial"/>
          <w:b/>
        </w:rPr>
        <w:t>PHILOSOPHY/GOALS:</w:t>
      </w:r>
      <w:r w:rsidR="00923158" w:rsidRPr="00923158">
        <w:rPr>
          <w:rFonts w:ascii="Arial" w:hAnsi="Arial" w:cs="Arial"/>
          <w:lang w:val="en-GB"/>
        </w:rPr>
        <w:t xml:space="preserve"> </w:t>
      </w:r>
    </w:p>
    <w:p w14:paraId="36D75683" w14:textId="77777777" w:rsidR="00923158" w:rsidRDefault="00923158" w:rsidP="00923158">
      <w:pPr>
        <w:ind w:left="720"/>
        <w:rPr>
          <w:rFonts w:ascii="Arial" w:hAnsi="Arial" w:cs="Arial"/>
          <w:lang w:val="en-GB"/>
        </w:rPr>
      </w:pPr>
    </w:p>
    <w:p w14:paraId="7E1EA3C5" w14:textId="77777777" w:rsidR="00CC38A6" w:rsidRDefault="00923158" w:rsidP="000D7847">
      <w:pPr>
        <w:ind w:left="720"/>
        <w:rPr>
          <w:rFonts w:ascii="Arial" w:hAnsi="Arial" w:cs="Arial"/>
        </w:rPr>
      </w:pPr>
      <w:r>
        <w:rPr>
          <w:rFonts w:ascii="Arial" w:hAnsi="Arial" w:cs="Arial"/>
          <w:lang w:val="en-GB"/>
        </w:rPr>
        <w:t xml:space="preserve">The student will learn about individual tree health, forest health, abiotic and biotic forest pathogens, forest insects, forest fires, and the impacts of recreation as they relate to the protection of park values.  Life cycles of major native and introduced forest insects and diseases are examined. Integrated pest management, control and ecological impacts as they relate to park ecosystem health objectives will be studied. Fire ecology, fire suppression, fire protection, fire use (prescribed burning) and fire weather index are introduced. Commemorative park protection issues round out the course. </w:t>
      </w:r>
    </w:p>
    <w:p w14:paraId="787DC801" w14:textId="77777777" w:rsidR="00CC38A6" w:rsidRDefault="00CC38A6">
      <w:pPr>
        <w:rPr>
          <w:rFonts w:ascii="Arial" w:hAnsi="Arial" w:cs="Arial"/>
        </w:rPr>
      </w:pPr>
    </w:p>
    <w:p w14:paraId="0C6ECFEB" w14:textId="77777777" w:rsidR="00CC38A6" w:rsidRDefault="00CC38A6">
      <w:pPr>
        <w:rPr>
          <w:rFonts w:ascii="Arial" w:hAnsi="Arial" w:cs="Arial"/>
        </w:rPr>
      </w:pPr>
    </w:p>
    <w:p w14:paraId="122B2019" w14:textId="77777777" w:rsidR="00CC38A6" w:rsidRDefault="00CC38A6" w:rsidP="00D00A85">
      <w:pPr>
        <w:numPr>
          <w:ilvl w:val="0"/>
          <w:numId w:val="1"/>
        </w:numPr>
        <w:rPr>
          <w:rFonts w:ascii="Arial" w:hAnsi="Arial" w:cs="Arial"/>
          <w:b/>
        </w:rPr>
      </w:pPr>
      <w:r>
        <w:rPr>
          <w:rFonts w:ascii="Arial" w:hAnsi="Arial" w:cs="Arial"/>
          <w:b/>
        </w:rPr>
        <w:t>STUDENT LEARNING OUTCOMES</w:t>
      </w:r>
    </w:p>
    <w:p w14:paraId="1B7B1BA0" w14:textId="77777777" w:rsidR="00CC38A6" w:rsidRDefault="00CC38A6">
      <w:pPr>
        <w:rPr>
          <w:rFonts w:ascii="Arial" w:hAnsi="Arial" w:cs="Arial"/>
        </w:rPr>
      </w:pPr>
    </w:p>
    <w:p w14:paraId="5CDF99F9" w14:textId="77777777" w:rsidR="00CC38A6" w:rsidRDefault="00CC38A6">
      <w:pPr>
        <w:rPr>
          <w:rFonts w:ascii="Arial" w:hAnsi="Arial" w:cs="Arial"/>
        </w:rPr>
      </w:pPr>
      <w:r>
        <w:rPr>
          <w:rFonts w:ascii="Arial" w:hAnsi="Arial" w:cs="Arial"/>
        </w:rPr>
        <w:t>Upon completion of this course, the student will display the ability to:</w:t>
      </w:r>
    </w:p>
    <w:p w14:paraId="0922BEED" w14:textId="77777777" w:rsidR="00CC38A6" w:rsidRDefault="00CC38A6">
      <w:pPr>
        <w:rPr>
          <w:rFonts w:ascii="Arial" w:hAnsi="Arial" w:cs="Arial"/>
        </w:rPr>
      </w:pPr>
    </w:p>
    <w:p w14:paraId="150338EE" w14:textId="77777777" w:rsidR="00CC38A6" w:rsidRDefault="009D6931" w:rsidP="00D00A85">
      <w:pPr>
        <w:numPr>
          <w:ilvl w:val="0"/>
          <w:numId w:val="7"/>
        </w:numPr>
        <w:rPr>
          <w:rFonts w:ascii="Arial" w:hAnsi="Arial" w:cs="Arial"/>
        </w:rPr>
      </w:pPr>
      <w:r w:rsidRPr="009D6931">
        <w:rPr>
          <w:rFonts w:ascii="Arial" w:hAnsi="Arial" w:cs="Arial"/>
        </w:rPr>
        <w:t>Assess the health of forest trees in park areas.</w:t>
      </w:r>
    </w:p>
    <w:p w14:paraId="37ABCA18" w14:textId="77777777" w:rsidR="003B0B23" w:rsidRDefault="003B0B23" w:rsidP="003B0B23">
      <w:pPr>
        <w:rPr>
          <w:rFonts w:ascii="Arial" w:hAnsi="Arial" w:cs="Arial"/>
        </w:rPr>
      </w:pPr>
    </w:p>
    <w:p w14:paraId="5474C712" w14:textId="77777777" w:rsidR="00802AF4" w:rsidRDefault="003B0B23" w:rsidP="00802AF4">
      <w:pPr>
        <w:rPr>
          <w:rFonts w:ascii="Arial" w:hAnsi="Arial" w:cs="Arial"/>
        </w:rPr>
      </w:pPr>
      <w:proofErr w:type="gramStart"/>
      <w:r>
        <w:rPr>
          <w:rFonts w:ascii="Arial" w:hAnsi="Arial" w:cs="Arial"/>
        </w:rPr>
        <w:t>Potential Elements of the performance.</w:t>
      </w:r>
      <w:proofErr w:type="gramEnd"/>
    </w:p>
    <w:p w14:paraId="1F05DAE7" w14:textId="77777777" w:rsidR="00802AF4" w:rsidRDefault="00802AF4" w:rsidP="00802AF4">
      <w:pPr>
        <w:rPr>
          <w:rFonts w:ascii="Arial" w:hAnsi="Arial" w:cs="Arial"/>
        </w:rPr>
      </w:pPr>
    </w:p>
    <w:p w14:paraId="3EAB8FD5" w14:textId="6E103E38" w:rsidR="00802AF4" w:rsidRPr="00D00A85" w:rsidRDefault="00802AF4" w:rsidP="00D00A85">
      <w:pPr>
        <w:pStyle w:val="ListParagraph"/>
        <w:numPr>
          <w:ilvl w:val="0"/>
          <w:numId w:val="12"/>
        </w:numPr>
        <w:rPr>
          <w:rFonts w:ascii="Arial" w:hAnsi="Arial"/>
        </w:rPr>
      </w:pPr>
      <w:r w:rsidRPr="00D00A85">
        <w:rPr>
          <w:rFonts w:ascii="Arial" w:hAnsi="Arial" w:cs="Arial"/>
          <w:lang w:val="en-GB"/>
        </w:rPr>
        <w:t xml:space="preserve">Complete a health </w:t>
      </w:r>
      <w:proofErr w:type="gramStart"/>
      <w:r w:rsidRPr="00D00A85">
        <w:rPr>
          <w:rFonts w:ascii="Arial" w:hAnsi="Arial" w:cs="Arial"/>
          <w:lang w:val="en-GB"/>
        </w:rPr>
        <w:t>assessment  of</w:t>
      </w:r>
      <w:proofErr w:type="gramEnd"/>
      <w:r w:rsidRPr="00D00A85">
        <w:rPr>
          <w:rFonts w:ascii="Arial" w:hAnsi="Arial" w:cs="Arial"/>
          <w:lang w:val="en-GB"/>
        </w:rPr>
        <w:t xml:space="preserve"> a tree in a park area including live crown to height ratio, </w:t>
      </w:r>
      <w:r w:rsidR="00313A7C" w:rsidRPr="00D00A85">
        <w:rPr>
          <w:rFonts w:ascii="Arial" w:hAnsi="Arial" w:cs="Arial"/>
          <w:lang w:val="en-GB"/>
        </w:rPr>
        <w:t>per cent</w:t>
      </w:r>
      <w:r w:rsidRPr="00D00A85">
        <w:rPr>
          <w:rFonts w:ascii="Arial" w:hAnsi="Arial" w:cs="Arial"/>
          <w:lang w:val="en-GB"/>
        </w:rPr>
        <w:t xml:space="preserve">  </w:t>
      </w:r>
      <w:proofErr w:type="spellStart"/>
      <w:r w:rsidRPr="00D00A85">
        <w:rPr>
          <w:rFonts w:ascii="Arial" w:hAnsi="Arial" w:cs="Arial"/>
          <w:lang w:val="en-GB"/>
        </w:rPr>
        <w:t>crownal</w:t>
      </w:r>
      <w:proofErr w:type="spellEnd"/>
      <w:r w:rsidRPr="00D00A85">
        <w:rPr>
          <w:rFonts w:ascii="Arial" w:hAnsi="Arial" w:cs="Arial"/>
          <w:lang w:val="en-GB"/>
        </w:rPr>
        <w:t xml:space="preserve"> necrosis, crown density, bark vigour, and visible pathogens.</w:t>
      </w:r>
    </w:p>
    <w:p w14:paraId="56B9B5E5" w14:textId="1066414B" w:rsidR="00802AF4" w:rsidRPr="00D00A85" w:rsidRDefault="00802AF4" w:rsidP="00D00A85">
      <w:pPr>
        <w:pStyle w:val="ListParagraph"/>
        <w:numPr>
          <w:ilvl w:val="0"/>
          <w:numId w:val="12"/>
        </w:numPr>
        <w:rPr>
          <w:rFonts w:ascii="Arial" w:hAnsi="Arial" w:cs="Arial"/>
          <w:bCs/>
          <w:lang w:val="en-GB"/>
        </w:rPr>
      </w:pPr>
      <w:r w:rsidRPr="00D00A85">
        <w:rPr>
          <w:rFonts w:ascii="Arial" w:hAnsi="Arial" w:cs="Arial"/>
          <w:lang w:val="en-GB"/>
        </w:rPr>
        <w:t>Recognize and identify signs and symptoms of forest tree diseases.</w:t>
      </w:r>
      <w:r w:rsidRPr="00D00A85">
        <w:rPr>
          <w:rFonts w:ascii="Arial" w:hAnsi="Arial" w:cs="Arial"/>
          <w:bCs/>
          <w:lang w:val="en-GB"/>
        </w:rPr>
        <w:t xml:space="preserve"> - Describe and identify biotic and abiotic stressors of forest trees in park areas.</w:t>
      </w:r>
    </w:p>
    <w:p w14:paraId="2D83F207" w14:textId="5D8186B9" w:rsidR="00802AF4" w:rsidRPr="00D00A85" w:rsidRDefault="00802AF4" w:rsidP="00D00A85">
      <w:pPr>
        <w:pStyle w:val="ListParagraph"/>
        <w:numPr>
          <w:ilvl w:val="0"/>
          <w:numId w:val="12"/>
        </w:numPr>
        <w:rPr>
          <w:rFonts w:ascii="Arial" w:hAnsi="Arial" w:cs="Arial"/>
          <w:lang w:val="en-GB"/>
        </w:rPr>
      </w:pPr>
      <w:r w:rsidRPr="00D00A85">
        <w:rPr>
          <w:rFonts w:ascii="Arial" w:hAnsi="Arial" w:cs="Arial"/>
          <w:lang w:val="en-GB"/>
        </w:rPr>
        <w:t>Explain environmental influences on forest tree health including temperature</w:t>
      </w:r>
      <w:proofErr w:type="gramStart"/>
      <w:r w:rsidRPr="00D00A85">
        <w:rPr>
          <w:rFonts w:ascii="Arial" w:hAnsi="Arial" w:cs="Arial"/>
          <w:lang w:val="en-GB"/>
        </w:rPr>
        <w:t>,  cultural</w:t>
      </w:r>
      <w:proofErr w:type="gramEnd"/>
      <w:r w:rsidRPr="00D00A85">
        <w:rPr>
          <w:rFonts w:ascii="Arial" w:hAnsi="Arial" w:cs="Arial"/>
          <w:lang w:val="en-GB"/>
        </w:rPr>
        <w:t xml:space="preserve"> damage, construction damage, humidity</w:t>
      </w:r>
      <w:r w:rsidR="00257950" w:rsidRPr="00D00A85">
        <w:rPr>
          <w:rFonts w:ascii="Arial" w:hAnsi="Arial" w:cs="Arial"/>
          <w:lang w:val="en-GB"/>
        </w:rPr>
        <w:t>, wind, precipitation, and fire</w:t>
      </w:r>
      <w:r w:rsidRPr="00D00A85">
        <w:rPr>
          <w:rFonts w:ascii="Arial" w:hAnsi="Arial" w:cs="Arial"/>
          <w:lang w:val="en-GB"/>
        </w:rPr>
        <w:t xml:space="preserve"> . </w:t>
      </w:r>
    </w:p>
    <w:p w14:paraId="39E8B63C" w14:textId="4D1A4E88" w:rsidR="00802AF4" w:rsidRPr="00D00A85" w:rsidRDefault="00802AF4" w:rsidP="00D00A85">
      <w:pPr>
        <w:pStyle w:val="ListParagraph"/>
        <w:numPr>
          <w:ilvl w:val="0"/>
          <w:numId w:val="12"/>
        </w:numPr>
        <w:rPr>
          <w:rFonts w:ascii="Arial" w:hAnsi="Arial" w:cs="Arial"/>
          <w:lang w:val="en-GB"/>
        </w:rPr>
      </w:pPr>
      <w:r w:rsidRPr="00D00A85">
        <w:rPr>
          <w:rFonts w:ascii="Arial" w:hAnsi="Arial" w:cs="Arial"/>
          <w:lang w:val="en-GB"/>
        </w:rPr>
        <w:t xml:space="preserve">Describe park management strategies to protect tree health. </w:t>
      </w:r>
    </w:p>
    <w:p w14:paraId="2FA3DE69" w14:textId="0543A3C2" w:rsidR="00802AF4" w:rsidRPr="00D00A85" w:rsidRDefault="00802AF4" w:rsidP="00D00A85">
      <w:pPr>
        <w:pStyle w:val="ListParagraph"/>
        <w:numPr>
          <w:ilvl w:val="0"/>
          <w:numId w:val="12"/>
        </w:numPr>
        <w:rPr>
          <w:rFonts w:ascii="Arial" w:hAnsi="Arial" w:cs="Arial"/>
          <w:lang w:val="en-GB"/>
        </w:rPr>
      </w:pPr>
      <w:r w:rsidRPr="00D00A85">
        <w:rPr>
          <w:rFonts w:ascii="Arial" w:hAnsi="Arial" w:cs="Arial"/>
          <w:lang w:val="en-GB"/>
        </w:rPr>
        <w:t>Research forest pathogens by species.</w:t>
      </w:r>
    </w:p>
    <w:p w14:paraId="3C9827FA" w14:textId="77777777" w:rsidR="00802AF4" w:rsidRDefault="00802AF4" w:rsidP="00802AF4">
      <w:pPr>
        <w:rPr>
          <w:rFonts w:ascii="Arial" w:hAnsi="Arial" w:cs="Arial"/>
          <w:lang w:val="en-GB"/>
        </w:rPr>
      </w:pPr>
    </w:p>
    <w:p w14:paraId="344286C0" w14:textId="77777777" w:rsidR="003B0B23" w:rsidRDefault="00802AF4" w:rsidP="00802AF4">
      <w:pPr>
        <w:rPr>
          <w:rFonts w:ascii="Arial" w:hAnsi="Arial" w:cs="Arial"/>
        </w:rPr>
      </w:pPr>
      <w:r>
        <w:rPr>
          <w:rFonts w:ascii="Arial" w:hAnsi="Arial" w:cs="Arial"/>
          <w:lang w:val="en-GB"/>
        </w:rPr>
        <w:t>This outcome</w:t>
      </w:r>
      <w:r w:rsidR="00564411">
        <w:rPr>
          <w:rFonts w:ascii="Arial" w:hAnsi="Arial" w:cs="Arial"/>
          <w:lang w:val="en-GB"/>
        </w:rPr>
        <w:t xml:space="preserve"> will constitute approximately 2</w:t>
      </w:r>
      <w:r>
        <w:rPr>
          <w:rFonts w:ascii="Arial" w:hAnsi="Arial" w:cs="Arial"/>
          <w:lang w:val="en-GB"/>
        </w:rPr>
        <w:t>0% of the course</w:t>
      </w:r>
    </w:p>
    <w:p w14:paraId="773840EC" w14:textId="77777777" w:rsidR="003B0B23" w:rsidRDefault="003B0B23" w:rsidP="00EE1D41">
      <w:pPr>
        <w:rPr>
          <w:rFonts w:ascii="Arial" w:hAnsi="Arial" w:cs="Arial"/>
        </w:rPr>
      </w:pPr>
    </w:p>
    <w:p w14:paraId="441FA162" w14:textId="77777777" w:rsidR="00373359" w:rsidRDefault="00373359" w:rsidP="00EE1D41">
      <w:pPr>
        <w:rPr>
          <w:rFonts w:ascii="Arial" w:hAnsi="Arial" w:cs="Arial"/>
        </w:rPr>
      </w:pPr>
    </w:p>
    <w:p w14:paraId="0C7F0BFD" w14:textId="77777777" w:rsidR="00CC38A6" w:rsidRDefault="00B27EDF" w:rsidP="00D00A85">
      <w:pPr>
        <w:numPr>
          <w:ilvl w:val="0"/>
          <w:numId w:val="7"/>
        </w:numPr>
        <w:rPr>
          <w:rFonts w:ascii="Arial" w:hAnsi="Arial" w:cs="Arial"/>
        </w:rPr>
      </w:pPr>
      <w:r w:rsidRPr="00B27EDF">
        <w:rPr>
          <w:rFonts w:ascii="Arial" w:hAnsi="Arial" w:cs="Arial"/>
        </w:rPr>
        <w:t>Describe the ecological role and management of, biotic and abiotic stressors of forest trees in park areas.</w:t>
      </w:r>
    </w:p>
    <w:p w14:paraId="00FBA528" w14:textId="77777777" w:rsidR="00CC38A6" w:rsidRDefault="00CC38A6">
      <w:pPr>
        <w:rPr>
          <w:rFonts w:ascii="Arial" w:hAnsi="Arial" w:cs="Arial"/>
        </w:rPr>
      </w:pPr>
    </w:p>
    <w:p w14:paraId="50FBA481" w14:textId="77777777" w:rsidR="00E364E6" w:rsidRDefault="00CC38A6" w:rsidP="00E364E6">
      <w:pPr>
        <w:rPr>
          <w:rFonts w:ascii="Arial" w:hAnsi="Arial" w:cs="Arial"/>
        </w:rPr>
      </w:pPr>
      <w:r>
        <w:rPr>
          <w:rFonts w:ascii="Arial" w:hAnsi="Arial" w:cs="Arial"/>
        </w:rPr>
        <w:t>Potential Elements of the Performance:</w:t>
      </w:r>
    </w:p>
    <w:p w14:paraId="60E2D2D0" w14:textId="77777777" w:rsidR="00E364E6" w:rsidRDefault="00E364E6" w:rsidP="00E364E6">
      <w:pPr>
        <w:rPr>
          <w:rFonts w:ascii="Arial" w:hAnsi="Arial" w:cs="Arial"/>
        </w:rPr>
      </w:pPr>
    </w:p>
    <w:p w14:paraId="78BE54B8" w14:textId="3442D412"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 xml:space="preserve">Classify forest tree diseases by taxonomic, biotic, abiotic, decline, host, part of   tree, parasitic / </w:t>
      </w:r>
      <w:proofErr w:type="spellStart"/>
      <w:r w:rsidRPr="00D00A85">
        <w:rPr>
          <w:rFonts w:ascii="Arial" w:hAnsi="Arial" w:cs="Arial"/>
          <w:lang w:val="en-GB"/>
        </w:rPr>
        <w:t>saprobic</w:t>
      </w:r>
      <w:proofErr w:type="spellEnd"/>
      <w:r w:rsidRPr="00D00A85">
        <w:rPr>
          <w:rFonts w:ascii="Arial" w:hAnsi="Arial" w:cs="Arial"/>
          <w:lang w:val="en-GB"/>
        </w:rPr>
        <w:t xml:space="preserve">, and necrotic / atrophic / hypertrophic methods. </w:t>
      </w:r>
    </w:p>
    <w:p w14:paraId="38C50AE9" w14:textId="6EB75C45"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Recognize and identify signs and symptoms of forest disease.</w:t>
      </w:r>
    </w:p>
    <w:p w14:paraId="7A404E0E" w14:textId="0B5BB3D6"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Identify and describe abiotic stress factors that affect tree health.</w:t>
      </w:r>
    </w:p>
    <w:p w14:paraId="0FFF5EE2" w14:textId="580EDA74"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Identify and describe biotic stress factors as agents of tree disease including fungi</w:t>
      </w:r>
      <w:proofErr w:type="gramStart"/>
      <w:r w:rsidRPr="00D00A85">
        <w:rPr>
          <w:rFonts w:ascii="Arial" w:hAnsi="Arial" w:cs="Arial"/>
          <w:lang w:val="en-GB"/>
        </w:rPr>
        <w:t>,  bacteria</w:t>
      </w:r>
      <w:proofErr w:type="gramEnd"/>
      <w:r w:rsidRPr="00D00A85">
        <w:rPr>
          <w:rFonts w:ascii="Arial" w:hAnsi="Arial" w:cs="Arial"/>
          <w:lang w:val="en-GB"/>
        </w:rPr>
        <w:t>, viruses and parasitic plants.</w:t>
      </w:r>
    </w:p>
    <w:p w14:paraId="52E7B7E0" w14:textId="4CDF7971" w:rsidR="00E364E6" w:rsidRPr="00D00A85" w:rsidRDefault="001D41AB" w:rsidP="00D00A85">
      <w:pPr>
        <w:pStyle w:val="ListParagraph"/>
        <w:numPr>
          <w:ilvl w:val="0"/>
          <w:numId w:val="11"/>
        </w:numPr>
        <w:rPr>
          <w:rFonts w:ascii="Arial" w:hAnsi="Arial" w:cs="Arial"/>
          <w:lang w:val="en-GB"/>
        </w:rPr>
      </w:pPr>
      <w:r w:rsidRPr="00D00A85">
        <w:rPr>
          <w:rFonts w:ascii="Arial" w:hAnsi="Arial" w:cs="Arial"/>
          <w:lang w:val="en-GB"/>
        </w:rPr>
        <w:t>Collect and i</w:t>
      </w:r>
      <w:r w:rsidR="00E364E6" w:rsidRPr="00D00A85">
        <w:rPr>
          <w:rFonts w:ascii="Arial" w:hAnsi="Arial" w:cs="Arial"/>
          <w:lang w:val="en-GB"/>
        </w:rPr>
        <w:t xml:space="preserve">dentify hard body fungus types for interpretive purposes. -Describe life cycles of </w:t>
      </w:r>
      <w:proofErr w:type="spellStart"/>
      <w:r w:rsidR="00E364E6" w:rsidRPr="00D00A85">
        <w:rPr>
          <w:rFonts w:ascii="Arial" w:hAnsi="Arial" w:cs="Arial"/>
          <w:lang w:val="en-GB"/>
        </w:rPr>
        <w:t>mycorrhizae</w:t>
      </w:r>
      <w:proofErr w:type="spellEnd"/>
      <w:r w:rsidR="00E364E6" w:rsidRPr="00D00A85">
        <w:rPr>
          <w:rFonts w:ascii="Arial" w:hAnsi="Arial" w:cs="Arial"/>
          <w:lang w:val="en-GB"/>
        </w:rPr>
        <w:t xml:space="preserve">, fungi, rusts and decline diseases. </w:t>
      </w:r>
    </w:p>
    <w:p w14:paraId="1E85F9EC" w14:textId="77777777" w:rsidR="007027CA" w:rsidRDefault="007027CA" w:rsidP="00E364E6">
      <w:pPr>
        <w:rPr>
          <w:rFonts w:ascii="Arial" w:hAnsi="Arial" w:cs="Arial"/>
          <w:lang w:val="en-GB"/>
        </w:rPr>
      </w:pPr>
    </w:p>
    <w:p w14:paraId="14D19BA4" w14:textId="77777777" w:rsidR="00CC38A6" w:rsidRPr="007027CA" w:rsidRDefault="00E364E6">
      <w:pPr>
        <w:rPr>
          <w:rFonts w:ascii="Arial" w:hAnsi="Arial" w:cs="Arial"/>
          <w:bCs/>
          <w:lang w:val="en-GB"/>
        </w:rPr>
      </w:pPr>
      <w:r>
        <w:rPr>
          <w:rFonts w:ascii="Arial" w:hAnsi="Arial" w:cs="Arial"/>
          <w:lang w:val="en-GB"/>
        </w:rPr>
        <w:lastRenderedPageBreak/>
        <w:t>These outcomes will constitute approximately 20% of the course.</w:t>
      </w:r>
      <w:r>
        <w:rPr>
          <w:rFonts w:ascii="Arial" w:hAnsi="Arial" w:cs="Arial"/>
          <w:bCs/>
          <w:lang w:val="en-GB"/>
        </w:rPr>
        <w:tab/>
      </w:r>
    </w:p>
    <w:p w14:paraId="484CB24D" w14:textId="77777777" w:rsidR="003B0B23" w:rsidRDefault="002353BC" w:rsidP="00D00A85">
      <w:pPr>
        <w:numPr>
          <w:ilvl w:val="0"/>
          <w:numId w:val="7"/>
        </w:numPr>
        <w:rPr>
          <w:rFonts w:ascii="Arial" w:hAnsi="Arial" w:cs="Arial"/>
        </w:rPr>
      </w:pPr>
      <w:r w:rsidRPr="002353BC">
        <w:rPr>
          <w:rFonts w:ascii="Arial" w:hAnsi="Arial" w:cs="Arial"/>
        </w:rPr>
        <w:t xml:space="preserve">Describe identification features and life cycles of six orders of forest insects including Lepidoptera, </w:t>
      </w:r>
      <w:proofErr w:type="spellStart"/>
      <w:r w:rsidRPr="002353BC">
        <w:rPr>
          <w:rFonts w:ascii="Arial" w:hAnsi="Arial" w:cs="Arial"/>
        </w:rPr>
        <w:t>Coleoptera</w:t>
      </w:r>
      <w:proofErr w:type="spellEnd"/>
      <w:r w:rsidRPr="002353BC">
        <w:rPr>
          <w:rFonts w:ascii="Arial" w:hAnsi="Arial" w:cs="Arial"/>
        </w:rPr>
        <w:t xml:space="preserve">, Hymenoptera, </w:t>
      </w:r>
      <w:proofErr w:type="spellStart"/>
      <w:r w:rsidRPr="002353BC">
        <w:rPr>
          <w:rFonts w:ascii="Arial" w:hAnsi="Arial" w:cs="Arial"/>
        </w:rPr>
        <w:t>Diptera</w:t>
      </w:r>
      <w:proofErr w:type="spellEnd"/>
      <w:r w:rsidRPr="002353BC">
        <w:rPr>
          <w:rFonts w:ascii="Arial" w:hAnsi="Arial" w:cs="Arial"/>
        </w:rPr>
        <w:t xml:space="preserve">, </w:t>
      </w:r>
      <w:proofErr w:type="spellStart"/>
      <w:r w:rsidRPr="002353BC">
        <w:rPr>
          <w:rFonts w:ascii="Arial" w:hAnsi="Arial" w:cs="Arial"/>
        </w:rPr>
        <w:t>Hemiptera</w:t>
      </w:r>
      <w:proofErr w:type="spellEnd"/>
      <w:r w:rsidRPr="002353BC">
        <w:rPr>
          <w:rFonts w:ascii="Arial" w:hAnsi="Arial" w:cs="Arial"/>
        </w:rPr>
        <w:t xml:space="preserve">, and </w:t>
      </w:r>
      <w:proofErr w:type="spellStart"/>
      <w:r w:rsidRPr="002353BC">
        <w:rPr>
          <w:rFonts w:ascii="Arial" w:hAnsi="Arial" w:cs="Arial"/>
        </w:rPr>
        <w:t>Homoptera</w:t>
      </w:r>
      <w:proofErr w:type="spellEnd"/>
      <w:r w:rsidRPr="002353BC">
        <w:rPr>
          <w:rFonts w:ascii="Arial" w:hAnsi="Arial" w:cs="Arial"/>
        </w:rPr>
        <w:t xml:space="preserve"> found in park areas.</w:t>
      </w:r>
    </w:p>
    <w:p w14:paraId="41611801" w14:textId="77777777" w:rsidR="003B0B23" w:rsidRDefault="003B0B23" w:rsidP="003B0B23">
      <w:pPr>
        <w:rPr>
          <w:rFonts w:ascii="Arial" w:hAnsi="Arial" w:cs="Arial"/>
        </w:rPr>
      </w:pPr>
    </w:p>
    <w:p w14:paraId="44E2A4A5" w14:textId="77777777" w:rsidR="00E042D0" w:rsidRPr="00D00A85" w:rsidRDefault="003B0B23" w:rsidP="00D00A85">
      <w:pPr>
        <w:pStyle w:val="ListParagraph"/>
        <w:numPr>
          <w:ilvl w:val="0"/>
          <w:numId w:val="10"/>
        </w:numPr>
        <w:rPr>
          <w:rFonts w:ascii="Arial" w:hAnsi="Arial" w:cs="Arial"/>
        </w:rPr>
      </w:pPr>
      <w:r w:rsidRPr="00D00A85">
        <w:rPr>
          <w:rFonts w:ascii="Arial" w:hAnsi="Arial" w:cs="Arial"/>
        </w:rPr>
        <w:t>Potential Elements of the performance:</w:t>
      </w:r>
    </w:p>
    <w:p w14:paraId="45D33651" w14:textId="31E307CD" w:rsidR="00E042D0" w:rsidRPr="00D00A85" w:rsidRDefault="00E042D0" w:rsidP="00D00A85">
      <w:pPr>
        <w:pStyle w:val="ListParagraph"/>
        <w:numPr>
          <w:ilvl w:val="0"/>
          <w:numId w:val="10"/>
        </w:numPr>
        <w:rPr>
          <w:rFonts w:ascii="Arial" w:hAnsi="Arial" w:cs="Arial"/>
          <w:lang w:val="en-GB"/>
        </w:rPr>
      </w:pPr>
      <w:r w:rsidRPr="00D00A85">
        <w:rPr>
          <w:rFonts w:ascii="Arial" w:hAnsi="Arial" w:cs="Arial"/>
          <w:lang w:val="en-GB"/>
        </w:rPr>
        <w:t>Recognize and label diagrams of various insect body parts and body regions.</w:t>
      </w:r>
    </w:p>
    <w:p w14:paraId="52D79C3D" w14:textId="0B75F473" w:rsidR="00E042D0" w:rsidRPr="00D00A85" w:rsidRDefault="00E042D0" w:rsidP="00D00A85">
      <w:pPr>
        <w:pStyle w:val="ListParagraph"/>
        <w:numPr>
          <w:ilvl w:val="0"/>
          <w:numId w:val="10"/>
        </w:numPr>
        <w:rPr>
          <w:rFonts w:ascii="Arial" w:hAnsi="Arial" w:cs="Arial"/>
          <w:lang w:val="en-GB"/>
        </w:rPr>
      </w:pPr>
      <w:r w:rsidRPr="00D00A85">
        <w:rPr>
          <w:rFonts w:ascii="Arial" w:hAnsi="Arial" w:cs="Arial"/>
          <w:lang w:val="en-GB"/>
        </w:rPr>
        <w:t xml:space="preserve">Describe how forest insects are classified </w:t>
      </w:r>
      <w:proofErr w:type="gramStart"/>
      <w:r w:rsidRPr="00D00A85">
        <w:rPr>
          <w:rFonts w:ascii="Arial" w:hAnsi="Arial" w:cs="Arial"/>
          <w:lang w:val="en-GB"/>
        </w:rPr>
        <w:t>according  to</w:t>
      </w:r>
      <w:proofErr w:type="gramEnd"/>
      <w:r w:rsidRPr="00D00A85">
        <w:rPr>
          <w:rFonts w:ascii="Arial" w:hAnsi="Arial" w:cs="Arial"/>
          <w:lang w:val="en-GB"/>
        </w:rPr>
        <w:t xml:space="preserve">  taxonomy,</w:t>
      </w:r>
      <w:r w:rsidR="00301D0F" w:rsidRPr="00D00A85">
        <w:rPr>
          <w:rFonts w:ascii="Arial" w:hAnsi="Arial" w:cs="Arial"/>
          <w:lang w:val="en-GB"/>
        </w:rPr>
        <w:t xml:space="preserve"> </w:t>
      </w:r>
      <w:r w:rsidR="00D00A85" w:rsidRPr="00D00A85">
        <w:rPr>
          <w:rFonts w:ascii="Arial" w:hAnsi="Arial" w:cs="Arial"/>
          <w:lang w:val="en-GB"/>
        </w:rPr>
        <w:t xml:space="preserve">feeding location and host species. </w:t>
      </w:r>
    </w:p>
    <w:p w14:paraId="3491AFB2" w14:textId="716BFE96" w:rsidR="00E042D0" w:rsidRPr="00D00A85" w:rsidRDefault="00E042D0" w:rsidP="00D00A85">
      <w:pPr>
        <w:pStyle w:val="ListParagraph"/>
        <w:numPr>
          <w:ilvl w:val="0"/>
          <w:numId w:val="10"/>
        </w:numPr>
        <w:rPr>
          <w:rFonts w:ascii="Arial" w:hAnsi="Arial" w:cs="Arial"/>
          <w:lang w:val="en-GB"/>
        </w:rPr>
      </w:pPr>
      <w:r w:rsidRPr="00D00A85">
        <w:rPr>
          <w:rFonts w:ascii="Arial" w:hAnsi="Arial" w:cs="Arial"/>
          <w:lang w:val="en-GB"/>
        </w:rPr>
        <w:t xml:space="preserve">Draw diagrams of the life cycles for the six orders. </w:t>
      </w:r>
    </w:p>
    <w:p w14:paraId="540E09D8" w14:textId="77777777" w:rsidR="00E042D0" w:rsidRPr="00E042D0" w:rsidRDefault="00E042D0" w:rsidP="00E042D0">
      <w:pPr>
        <w:ind w:left="450" w:hanging="450"/>
        <w:rPr>
          <w:rFonts w:ascii="Arial" w:hAnsi="Arial" w:cs="Arial"/>
          <w:lang w:val="en-GB"/>
        </w:rPr>
      </w:pPr>
    </w:p>
    <w:p w14:paraId="399C7691" w14:textId="77777777" w:rsidR="00E042D0" w:rsidRPr="00E042D0" w:rsidRDefault="00E042D0" w:rsidP="00E042D0">
      <w:pPr>
        <w:ind w:left="450" w:hanging="450"/>
        <w:rPr>
          <w:rFonts w:ascii="Arial" w:hAnsi="Arial" w:cs="Arial"/>
          <w:lang w:val="en-GB"/>
        </w:rPr>
      </w:pPr>
      <w:r w:rsidRPr="00E042D0">
        <w:rPr>
          <w:rFonts w:ascii="Arial" w:hAnsi="Arial" w:cs="Arial"/>
          <w:lang w:val="en-GB"/>
        </w:rPr>
        <w:t>These outcomes will constitute approximately 10% of the course.</w:t>
      </w:r>
    </w:p>
    <w:p w14:paraId="427D5D03" w14:textId="77777777" w:rsidR="003B0B23" w:rsidRDefault="003B0B23" w:rsidP="003B0B23">
      <w:pPr>
        <w:rPr>
          <w:rFonts w:ascii="Arial" w:hAnsi="Arial" w:cs="Arial"/>
        </w:rPr>
      </w:pPr>
    </w:p>
    <w:p w14:paraId="5E6608BD" w14:textId="77777777" w:rsidR="00CC38A6" w:rsidRDefault="00CC38A6">
      <w:pPr>
        <w:rPr>
          <w:rFonts w:ascii="Arial" w:hAnsi="Arial" w:cs="Arial"/>
        </w:rPr>
      </w:pPr>
    </w:p>
    <w:p w14:paraId="0B6A33E6" w14:textId="77777777" w:rsidR="00CC38A6" w:rsidRDefault="00C04118" w:rsidP="00D00A85">
      <w:pPr>
        <w:numPr>
          <w:ilvl w:val="0"/>
          <w:numId w:val="7"/>
        </w:numPr>
        <w:rPr>
          <w:rFonts w:ascii="Arial" w:hAnsi="Arial" w:cs="Arial"/>
        </w:rPr>
      </w:pPr>
      <w:r w:rsidRPr="00C04118">
        <w:rPr>
          <w:rFonts w:ascii="Arial" w:hAnsi="Arial" w:cs="Arial"/>
        </w:rPr>
        <w:t xml:space="preserve">Describe the ecological role and management of, forest insects in park areas. </w:t>
      </w:r>
    </w:p>
    <w:p w14:paraId="0455ADFD" w14:textId="77777777" w:rsidR="00CC38A6" w:rsidRDefault="00CC38A6">
      <w:pPr>
        <w:rPr>
          <w:rFonts w:ascii="Arial" w:hAnsi="Arial" w:cs="Arial"/>
        </w:rPr>
      </w:pPr>
    </w:p>
    <w:p w14:paraId="6600758F" w14:textId="77777777" w:rsidR="00CC38A6" w:rsidRDefault="00CC38A6">
      <w:pPr>
        <w:rPr>
          <w:rFonts w:ascii="Arial" w:hAnsi="Arial" w:cs="Arial"/>
        </w:rPr>
      </w:pPr>
      <w:r>
        <w:rPr>
          <w:rFonts w:ascii="Arial" w:hAnsi="Arial" w:cs="Arial"/>
        </w:rPr>
        <w:t>Potential Elements of the Performance:</w:t>
      </w:r>
    </w:p>
    <w:p w14:paraId="3AAAE70F" w14:textId="6855E664" w:rsidR="00A83FF3" w:rsidRPr="00D00A85" w:rsidRDefault="00D00A85" w:rsidP="00D00A85">
      <w:pPr>
        <w:pStyle w:val="ListParagraph"/>
        <w:numPr>
          <w:ilvl w:val="0"/>
          <w:numId w:val="8"/>
        </w:numPr>
        <w:rPr>
          <w:rFonts w:ascii="Arial" w:hAnsi="Arial" w:cs="Arial"/>
        </w:rPr>
      </w:pPr>
      <w:r w:rsidRPr="00D00A85">
        <w:rPr>
          <w:rFonts w:ascii="Arial" w:hAnsi="Arial" w:cs="Arial"/>
        </w:rPr>
        <w:t>R</w:t>
      </w:r>
      <w:r w:rsidR="00A83FF3" w:rsidRPr="00D00A85">
        <w:rPr>
          <w:rFonts w:ascii="Arial" w:hAnsi="Arial" w:cs="Arial"/>
        </w:rPr>
        <w:t>ecognize and identify signs and symptoms of insect damage.</w:t>
      </w:r>
    </w:p>
    <w:p w14:paraId="496F0ACF" w14:textId="616159A8" w:rsidR="00A83FF3" w:rsidRPr="00D00A85" w:rsidRDefault="00A83FF3" w:rsidP="00D00A85">
      <w:pPr>
        <w:pStyle w:val="ListParagraph"/>
        <w:numPr>
          <w:ilvl w:val="0"/>
          <w:numId w:val="8"/>
        </w:numPr>
        <w:rPr>
          <w:rFonts w:ascii="Arial" w:hAnsi="Arial" w:cs="Arial"/>
        </w:rPr>
      </w:pPr>
      <w:r w:rsidRPr="00D00A85">
        <w:rPr>
          <w:rFonts w:ascii="Arial" w:hAnsi="Arial" w:cs="Arial"/>
        </w:rPr>
        <w:t xml:space="preserve">Explain natural control methods including virus, bacteria, </w:t>
      </w:r>
      <w:proofErr w:type="gramStart"/>
      <w:r w:rsidRPr="00D00A85">
        <w:rPr>
          <w:rFonts w:ascii="Arial" w:hAnsi="Arial" w:cs="Arial"/>
        </w:rPr>
        <w:t>and  introduced</w:t>
      </w:r>
      <w:proofErr w:type="gramEnd"/>
      <w:r w:rsidRPr="00D00A85">
        <w:rPr>
          <w:rFonts w:ascii="Arial" w:hAnsi="Arial" w:cs="Arial"/>
        </w:rPr>
        <w:t xml:space="preserve"> pests.</w:t>
      </w:r>
    </w:p>
    <w:p w14:paraId="43FE714E" w14:textId="6EB95F3E" w:rsidR="00A83FF3" w:rsidRPr="00D00A85" w:rsidRDefault="00A83FF3" w:rsidP="00D00A85">
      <w:pPr>
        <w:pStyle w:val="ListParagraph"/>
        <w:numPr>
          <w:ilvl w:val="0"/>
          <w:numId w:val="8"/>
        </w:numPr>
        <w:rPr>
          <w:rFonts w:ascii="Arial" w:hAnsi="Arial" w:cs="Arial"/>
        </w:rPr>
      </w:pPr>
      <w:r w:rsidRPr="00D00A85">
        <w:rPr>
          <w:rFonts w:ascii="Arial" w:hAnsi="Arial" w:cs="Arial"/>
        </w:rPr>
        <w:t>Explain environmental impacts on insect populations including temperature,   humidity, wind, precipitation, and fire.</w:t>
      </w:r>
    </w:p>
    <w:p w14:paraId="134D8977" w14:textId="5887BCDE" w:rsidR="00A83FF3" w:rsidRPr="00D00A85" w:rsidRDefault="00A83FF3" w:rsidP="00D00A85">
      <w:pPr>
        <w:pStyle w:val="ListParagraph"/>
        <w:numPr>
          <w:ilvl w:val="0"/>
          <w:numId w:val="8"/>
        </w:numPr>
        <w:rPr>
          <w:rFonts w:ascii="Arial" w:hAnsi="Arial" w:cs="Arial"/>
        </w:rPr>
      </w:pPr>
      <w:r w:rsidRPr="00D00A85">
        <w:rPr>
          <w:rFonts w:ascii="Arial" w:hAnsi="Arial" w:cs="Arial"/>
        </w:rPr>
        <w:t xml:space="preserve">Describe elements of integrated pest management </w:t>
      </w:r>
    </w:p>
    <w:p w14:paraId="209F62B0" w14:textId="6A65677D" w:rsidR="00A83FF3" w:rsidRPr="00D00A85" w:rsidRDefault="00A83FF3" w:rsidP="00D00A85">
      <w:pPr>
        <w:pStyle w:val="ListParagraph"/>
        <w:numPr>
          <w:ilvl w:val="0"/>
          <w:numId w:val="8"/>
        </w:numPr>
        <w:rPr>
          <w:rFonts w:ascii="Arial" w:hAnsi="Arial" w:cs="Arial"/>
        </w:rPr>
      </w:pPr>
      <w:r w:rsidRPr="00D00A85">
        <w:rPr>
          <w:rFonts w:ascii="Arial" w:hAnsi="Arial" w:cs="Arial"/>
        </w:rPr>
        <w:t>Discuss the limitations and environmental implications of each type</w:t>
      </w:r>
    </w:p>
    <w:p w14:paraId="1D99C638" w14:textId="77777777" w:rsidR="00A83FF3" w:rsidRPr="00D00A85" w:rsidRDefault="00A83FF3" w:rsidP="00D00A85">
      <w:pPr>
        <w:pStyle w:val="ListParagraph"/>
        <w:rPr>
          <w:rFonts w:ascii="Arial" w:hAnsi="Arial" w:cs="Arial"/>
        </w:rPr>
      </w:pPr>
      <w:proofErr w:type="gramStart"/>
      <w:r w:rsidRPr="00D00A85">
        <w:rPr>
          <w:rFonts w:ascii="Arial" w:hAnsi="Arial" w:cs="Arial"/>
        </w:rPr>
        <w:t>of</w:t>
      </w:r>
      <w:proofErr w:type="gramEnd"/>
      <w:r w:rsidRPr="00D00A85">
        <w:rPr>
          <w:rFonts w:ascii="Arial" w:hAnsi="Arial" w:cs="Arial"/>
        </w:rPr>
        <w:t xml:space="preserve"> control method.</w:t>
      </w:r>
    </w:p>
    <w:p w14:paraId="2F560260" w14:textId="77777777" w:rsidR="00CC38A6" w:rsidRPr="00D00A85" w:rsidRDefault="00A83FF3" w:rsidP="00D00A85">
      <w:pPr>
        <w:pStyle w:val="ListParagraph"/>
        <w:numPr>
          <w:ilvl w:val="0"/>
          <w:numId w:val="8"/>
        </w:numPr>
        <w:rPr>
          <w:rFonts w:ascii="Arial" w:hAnsi="Arial" w:cs="Arial"/>
        </w:rPr>
      </w:pPr>
      <w:r w:rsidRPr="00D00A85">
        <w:rPr>
          <w:rFonts w:ascii="Arial" w:hAnsi="Arial" w:cs="Arial"/>
        </w:rPr>
        <w:t>These outcomes</w:t>
      </w:r>
      <w:r w:rsidR="00564411" w:rsidRPr="00D00A85">
        <w:rPr>
          <w:rFonts w:ascii="Arial" w:hAnsi="Arial" w:cs="Arial"/>
        </w:rPr>
        <w:t xml:space="preserve"> will constitute approximately 2</w:t>
      </w:r>
      <w:r w:rsidRPr="00D00A85">
        <w:rPr>
          <w:rFonts w:ascii="Arial" w:hAnsi="Arial" w:cs="Arial"/>
        </w:rPr>
        <w:t>0% of the course</w:t>
      </w:r>
      <w:r w:rsidR="00CC38A6" w:rsidRPr="00D00A85">
        <w:rPr>
          <w:rFonts w:ascii="Arial" w:hAnsi="Arial" w:cs="Arial"/>
        </w:rPr>
        <w:t>.</w:t>
      </w:r>
    </w:p>
    <w:p w14:paraId="11A5E0EA" w14:textId="77777777" w:rsidR="00CC38A6" w:rsidRDefault="00CC38A6">
      <w:pPr>
        <w:rPr>
          <w:rFonts w:ascii="Arial" w:hAnsi="Arial" w:cs="Arial"/>
        </w:rPr>
      </w:pPr>
    </w:p>
    <w:p w14:paraId="23B221CA" w14:textId="77777777" w:rsidR="00CC38A6" w:rsidRDefault="00CC38A6">
      <w:pPr>
        <w:rPr>
          <w:rFonts w:ascii="Arial" w:hAnsi="Arial" w:cs="Arial"/>
        </w:rPr>
      </w:pPr>
    </w:p>
    <w:p w14:paraId="03C6FF61" w14:textId="77777777" w:rsidR="000D3513" w:rsidRDefault="000D3513" w:rsidP="00D00A85">
      <w:pPr>
        <w:numPr>
          <w:ilvl w:val="0"/>
          <w:numId w:val="7"/>
        </w:numPr>
        <w:rPr>
          <w:rFonts w:ascii="Arial" w:hAnsi="Arial" w:cs="Arial"/>
          <w:bCs/>
          <w:lang w:val="en-GB"/>
        </w:rPr>
      </w:pPr>
      <w:r>
        <w:rPr>
          <w:rFonts w:ascii="Arial" w:hAnsi="Arial" w:cs="Arial"/>
          <w:bCs/>
          <w:lang w:val="en-GB"/>
        </w:rPr>
        <w:t>Describe the ecological role and management of, forest fires in park areas.</w:t>
      </w:r>
    </w:p>
    <w:p w14:paraId="043FDA2C" w14:textId="77777777" w:rsidR="00F62A9F" w:rsidRDefault="00F62A9F" w:rsidP="00F62A9F">
      <w:pPr>
        <w:rPr>
          <w:rFonts w:ascii="Arial" w:hAnsi="Arial" w:cs="Arial"/>
          <w:bCs/>
          <w:lang w:val="en-GB"/>
        </w:rPr>
      </w:pPr>
    </w:p>
    <w:p w14:paraId="20A18ABA" w14:textId="77777777" w:rsidR="00F62A9F" w:rsidRDefault="00F62A9F" w:rsidP="00F62A9F">
      <w:pPr>
        <w:rPr>
          <w:rFonts w:ascii="Arial" w:hAnsi="Arial" w:cs="Arial"/>
          <w:lang w:val="en-GB"/>
        </w:rPr>
      </w:pPr>
      <w:r>
        <w:rPr>
          <w:rFonts w:ascii="Arial" w:hAnsi="Arial" w:cs="Arial"/>
        </w:rPr>
        <w:t>Potential Elements of the Performance:</w:t>
      </w:r>
      <w:r w:rsidRPr="00E23118">
        <w:rPr>
          <w:rFonts w:ascii="Arial" w:hAnsi="Arial" w:cs="Arial"/>
          <w:lang w:val="en-GB"/>
        </w:rPr>
        <w:t xml:space="preserve"> </w:t>
      </w:r>
    </w:p>
    <w:p w14:paraId="7053B2A5" w14:textId="77777777" w:rsidR="00F62A9F" w:rsidRDefault="00F62A9F" w:rsidP="00F62A9F">
      <w:pPr>
        <w:rPr>
          <w:rFonts w:ascii="Arial" w:hAnsi="Arial" w:cs="Arial"/>
          <w:lang w:val="en-GB"/>
        </w:rPr>
      </w:pPr>
    </w:p>
    <w:p w14:paraId="55F9632B" w14:textId="5A6FEFC1"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 xml:space="preserve">Describe the Canadian Forest Fire Weather Index. </w:t>
      </w:r>
    </w:p>
    <w:p w14:paraId="5B5E52F1" w14:textId="134DA9D0"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Explain the role of forest fire in fire dependant ecosystems.</w:t>
      </w:r>
    </w:p>
    <w:p w14:paraId="4CA0DE16" w14:textId="25785D37"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Operate forest fire suppression equipment (pumps, hand tools, etc.</w:t>
      </w:r>
    </w:p>
    <w:p w14:paraId="5274D978" w14:textId="159CD9DB"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Describe fire use (prescribed burn) objectives and planning procedures.</w:t>
      </w:r>
    </w:p>
    <w:p w14:paraId="67C7A483" w14:textId="3D5E55FD"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 xml:space="preserve">Discuss the environmental implications of forest fire suppression vs. fire management in park areas. </w:t>
      </w:r>
    </w:p>
    <w:p w14:paraId="70FF2036" w14:textId="77777777" w:rsidR="00F62A9F" w:rsidRDefault="00F62A9F" w:rsidP="00F62A9F">
      <w:pPr>
        <w:rPr>
          <w:rFonts w:ascii="Arial" w:hAnsi="Arial" w:cs="Arial"/>
          <w:lang w:val="en-GB"/>
        </w:rPr>
      </w:pPr>
    </w:p>
    <w:p w14:paraId="0683A3AB" w14:textId="77777777" w:rsidR="00F62A9F" w:rsidRDefault="00F62A9F" w:rsidP="00F62A9F">
      <w:pPr>
        <w:rPr>
          <w:rFonts w:ascii="Arial" w:hAnsi="Arial" w:cs="Arial"/>
          <w:lang w:val="en-GB"/>
        </w:rPr>
      </w:pPr>
      <w:r>
        <w:rPr>
          <w:rFonts w:ascii="Arial" w:hAnsi="Arial" w:cs="Arial"/>
          <w:lang w:val="en-GB"/>
        </w:rPr>
        <w:t>These outcomes will constitute approximately 20% of the course</w:t>
      </w:r>
    </w:p>
    <w:p w14:paraId="032A87E7" w14:textId="77777777" w:rsidR="004502F2" w:rsidRDefault="004502F2" w:rsidP="004502F2">
      <w:pPr>
        <w:rPr>
          <w:rFonts w:ascii="Arial" w:hAnsi="Arial" w:cs="Arial"/>
          <w:bCs/>
          <w:lang w:val="en-GB"/>
        </w:rPr>
      </w:pPr>
    </w:p>
    <w:p w14:paraId="11AC65EA" w14:textId="77777777" w:rsidR="004502F2" w:rsidRDefault="004502F2" w:rsidP="004502F2">
      <w:pPr>
        <w:rPr>
          <w:rFonts w:ascii="Arial" w:hAnsi="Arial" w:cs="Arial"/>
          <w:bCs/>
          <w:lang w:val="en-GB"/>
        </w:rPr>
      </w:pPr>
    </w:p>
    <w:p w14:paraId="1DCE6FF2" w14:textId="77777777" w:rsidR="004502F2" w:rsidRDefault="004502F2" w:rsidP="004502F2">
      <w:pPr>
        <w:rPr>
          <w:rFonts w:ascii="Arial" w:hAnsi="Arial" w:cs="Arial"/>
          <w:bCs/>
          <w:lang w:val="en-GB"/>
        </w:rPr>
      </w:pPr>
    </w:p>
    <w:p w14:paraId="13A9484B" w14:textId="77777777" w:rsidR="004502F2" w:rsidRDefault="004502F2" w:rsidP="004502F2">
      <w:pPr>
        <w:rPr>
          <w:rFonts w:ascii="Arial" w:hAnsi="Arial" w:cs="Arial"/>
          <w:bCs/>
          <w:lang w:val="en-GB"/>
        </w:rPr>
      </w:pPr>
    </w:p>
    <w:p w14:paraId="6047339F" w14:textId="77777777" w:rsidR="004502F2" w:rsidRDefault="004502F2" w:rsidP="004502F2">
      <w:pPr>
        <w:rPr>
          <w:rFonts w:ascii="Arial" w:hAnsi="Arial" w:cs="Arial"/>
          <w:bCs/>
          <w:lang w:val="en-GB"/>
        </w:rPr>
      </w:pPr>
    </w:p>
    <w:p w14:paraId="26943474" w14:textId="77777777" w:rsidR="004502F2" w:rsidRDefault="004502F2" w:rsidP="004502F2">
      <w:pPr>
        <w:rPr>
          <w:rFonts w:ascii="Arial" w:hAnsi="Arial" w:cs="Arial"/>
          <w:bCs/>
          <w:lang w:val="en-GB"/>
        </w:rPr>
      </w:pPr>
    </w:p>
    <w:p w14:paraId="1EAD09E1" w14:textId="77777777" w:rsidR="004502F2" w:rsidRDefault="004502F2" w:rsidP="004502F2">
      <w:pPr>
        <w:rPr>
          <w:rFonts w:ascii="Arial" w:hAnsi="Arial" w:cs="Arial"/>
          <w:bCs/>
          <w:lang w:val="en-GB"/>
        </w:rPr>
      </w:pPr>
    </w:p>
    <w:p w14:paraId="6F60B801" w14:textId="77777777" w:rsidR="004502F2" w:rsidRDefault="004502F2" w:rsidP="004502F2">
      <w:pPr>
        <w:rPr>
          <w:rFonts w:ascii="Arial" w:hAnsi="Arial" w:cs="Arial"/>
          <w:bCs/>
          <w:lang w:val="en-GB"/>
        </w:rPr>
      </w:pPr>
    </w:p>
    <w:p w14:paraId="6C7FF233" w14:textId="77777777" w:rsidR="004502F2" w:rsidRDefault="004502F2" w:rsidP="004502F2">
      <w:pPr>
        <w:rPr>
          <w:rFonts w:ascii="Arial" w:hAnsi="Arial" w:cs="Arial"/>
          <w:bCs/>
          <w:lang w:val="en-GB"/>
        </w:rPr>
      </w:pPr>
    </w:p>
    <w:p w14:paraId="037B87D7" w14:textId="77777777" w:rsidR="004502F2" w:rsidRDefault="004502F2" w:rsidP="00D00A85">
      <w:pPr>
        <w:numPr>
          <w:ilvl w:val="0"/>
          <w:numId w:val="7"/>
        </w:numPr>
        <w:rPr>
          <w:rFonts w:ascii="Arial" w:hAnsi="Arial" w:cs="Arial"/>
          <w:bCs/>
          <w:lang w:val="en-GB"/>
        </w:rPr>
      </w:pPr>
      <w:r w:rsidRPr="004502F2">
        <w:rPr>
          <w:rFonts w:ascii="Arial" w:hAnsi="Arial" w:cs="Arial"/>
          <w:bCs/>
          <w:lang w:val="en-GB"/>
        </w:rPr>
        <w:t>Describe commemorative protection measures and other park protection issues.</w:t>
      </w:r>
    </w:p>
    <w:p w14:paraId="3516F994" w14:textId="77777777" w:rsidR="000909A7" w:rsidRDefault="000909A7" w:rsidP="000909A7">
      <w:pPr>
        <w:rPr>
          <w:rFonts w:ascii="Arial" w:hAnsi="Arial" w:cs="Arial"/>
          <w:bCs/>
          <w:lang w:val="en-GB"/>
        </w:rPr>
      </w:pPr>
    </w:p>
    <w:p w14:paraId="4D717EA1" w14:textId="77777777" w:rsidR="000909A7" w:rsidRDefault="000909A7" w:rsidP="000909A7">
      <w:pPr>
        <w:rPr>
          <w:rFonts w:ascii="Arial" w:hAnsi="Arial" w:cs="Arial"/>
          <w:bCs/>
          <w:lang w:val="en-GB"/>
        </w:rPr>
      </w:pPr>
    </w:p>
    <w:p w14:paraId="1613B47E" w14:textId="77777777" w:rsidR="000909A7" w:rsidRDefault="000909A7" w:rsidP="000909A7">
      <w:pPr>
        <w:rPr>
          <w:rFonts w:ascii="Arial" w:hAnsi="Arial" w:cs="Arial"/>
          <w:bCs/>
          <w:lang w:val="en-GB"/>
        </w:rPr>
      </w:pPr>
      <w:r>
        <w:rPr>
          <w:rFonts w:ascii="Arial" w:hAnsi="Arial" w:cs="Arial"/>
          <w:bCs/>
          <w:lang w:val="en-GB"/>
        </w:rPr>
        <w:t>Elements of the Performance:</w:t>
      </w:r>
    </w:p>
    <w:p w14:paraId="0CFFFCA0" w14:textId="77777777" w:rsidR="000909A7" w:rsidRDefault="000909A7" w:rsidP="000909A7">
      <w:pPr>
        <w:rPr>
          <w:rFonts w:ascii="Arial" w:hAnsi="Arial" w:cs="Arial"/>
          <w:bCs/>
          <w:lang w:val="en-GB"/>
        </w:rPr>
      </w:pPr>
      <w:r>
        <w:rPr>
          <w:rFonts w:ascii="Arial" w:hAnsi="Arial" w:cs="Arial"/>
          <w:bCs/>
          <w:lang w:val="en-GB"/>
        </w:rPr>
        <w:t xml:space="preserve">-Research a park area and explain the ways the park is protecting </w:t>
      </w:r>
      <w:proofErr w:type="gramStart"/>
      <w:r>
        <w:rPr>
          <w:rFonts w:ascii="Arial" w:hAnsi="Arial" w:cs="Arial"/>
          <w:bCs/>
          <w:lang w:val="en-GB"/>
        </w:rPr>
        <w:t>commemorative  values</w:t>
      </w:r>
      <w:proofErr w:type="gramEnd"/>
      <w:r>
        <w:rPr>
          <w:rFonts w:ascii="Arial" w:hAnsi="Arial" w:cs="Arial"/>
          <w:bCs/>
          <w:lang w:val="en-GB"/>
        </w:rPr>
        <w:t>.</w:t>
      </w:r>
    </w:p>
    <w:p w14:paraId="538B381A" w14:textId="77777777" w:rsidR="00CC38A6" w:rsidRDefault="000909A7" w:rsidP="00E23118">
      <w:pPr>
        <w:rPr>
          <w:rFonts w:ascii="Arial" w:hAnsi="Arial" w:cs="Arial"/>
          <w:bCs/>
          <w:lang w:val="en-GB"/>
        </w:rPr>
      </w:pPr>
      <w:r>
        <w:rPr>
          <w:rFonts w:ascii="Arial" w:hAnsi="Arial" w:cs="Arial"/>
          <w:bCs/>
          <w:lang w:val="en-GB"/>
        </w:rPr>
        <w:t>-Ex</w:t>
      </w:r>
      <w:r w:rsidR="00501820">
        <w:rPr>
          <w:rFonts w:ascii="Arial" w:hAnsi="Arial" w:cs="Arial"/>
          <w:bCs/>
          <w:lang w:val="en-GB"/>
        </w:rPr>
        <w:t>p</w:t>
      </w:r>
      <w:r>
        <w:rPr>
          <w:rFonts w:ascii="Arial" w:hAnsi="Arial" w:cs="Arial"/>
          <w:bCs/>
          <w:lang w:val="en-GB"/>
        </w:rPr>
        <w:t>lain the role of interpretation in commemorative value protection.</w:t>
      </w:r>
    </w:p>
    <w:p w14:paraId="1EF41D35" w14:textId="77777777" w:rsidR="00564411" w:rsidRPr="00E23118" w:rsidRDefault="00564411" w:rsidP="00E23118">
      <w:pPr>
        <w:rPr>
          <w:rFonts w:ascii="Arial" w:hAnsi="Arial" w:cs="Arial"/>
        </w:rPr>
      </w:pPr>
      <w:r>
        <w:rPr>
          <w:rFonts w:ascii="Arial" w:hAnsi="Arial" w:cs="Arial"/>
          <w:bCs/>
          <w:lang w:val="en-GB"/>
        </w:rPr>
        <w:t>This outcome is work approx. 10% of the course.</w:t>
      </w:r>
    </w:p>
    <w:p w14:paraId="161132FA" w14:textId="77777777" w:rsidR="000E71CD" w:rsidRDefault="000E71CD">
      <w:pPr>
        <w:rPr>
          <w:rFonts w:ascii="Arial" w:hAnsi="Arial" w:cs="Arial"/>
        </w:rPr>
      </w:pPr>
    </w:p>
    <w:p w14:paraId="2CDD678E" w14:textId="77777777" w:rsidR="000E71CD" w:rsidRDefault="000E71CD">
      <w:pPr>
        <w:rPr>
          <w:rFonts w:ascii="Arial" w:hAnsi="Arial" w:cs="Arial"/>
        </w:rPr>
      </w:pPr>
    </w:p>
    <w:p w14:paraId="44DA780B" w14:textId="77777777" w:rsidR="007A0FB8" w:rsidRDefault="00CC38A6" w:rsidP="00D00A85">
      <w:pPr>
        <w:numPr>
          <w:ilvl w:val="0"/>
          <w:numId w:val="2"/>
        </w:numPr>
        <w:rPr>
          <w:rFonts w:ascii="Arial" w:hAnsi="Arial" w:cs="Arial"/>
          <w:b/>
        </w:rPr>
      </w:pPr>
      <w:r>
        <w:rPr>
          <w:rFonts w:ascii="Arial" w:hAnsi="Arial" w:cs="Arial"/>
          <w:b/>
        </w:rPr>
        <w:t>POTENTIAL TOPICS TO BE COVERED:</w:t>
      </w:r>
    </w:p>
    <w:tbl>
      <w:tblPr>
        <w:tblW w:w="0" w:type="auto"/>
        <w:tblLayout w:type="fixed"/>
        <w:tblLook w:val="0000" w:firstRow="0" w:lastRow="0" w:firstColumn="0" w:lastColumn="0" w:noHBand="0" w:noVBand="0"/>
      </w:tblPr>
      <w:tblGrid>
        <w:gridCol w:w="7614"/>
      </w:tblGrid>
      <w:tr w:rsidR="007A0FB8" w14:paraId="44E8EA94" w14:textId="77777777" w:rsidTr="00FA6289">
        <w:tc>
          <w:tcPr>
            <w:tcW w:w="7614" w:type="dxa"/>
          </w:tcPr>
          <w:p w14:paraId="0C3C2673" w14:textId="77777777" w:rsidR="007A0FB8" w:rsidRDefault="00CC38A6" w:rsidP="00FA6289">
            <w:pPr>
              <w:rPr>
                <w:rFonts w:ascii="Arial" w:hAnsi="Arial"/>
              </w:rPr>
            </w:pPr>
            <w:r>
              <w:rPr>
                <w:rFonts w:ascii="Arial" w:hAnsi="Arial" w:cs="Arial"/>
                <w:b/>
              </w:rPr>
              <w:br/>
            </w:r>
            <w:r w:rsidR="007A0FB8">
              <w:rPr>
                <w:rFonts w:ascii="Arial" w:hAnsi="Arial"/>
              </w:rPr>
              <w:t>Assess</w:t>
            </w:r>
            <w:r w:rsidR="00564411">
              <w:rPr>
                <w:rFonts w:ascii="Arial" w:hAnsi="Arial"/>
              </w:rPr>
              <w:t>ing</w:t>
            </w:r>
            <w:r w:rsidR="007A0FB8">
              <w:rPr>
                <w:rFonts w:ascii="Arial" w:hAnsi="Arial"/>
              </w:rPr>
              <w:t xml:space="preserve"> tree health.</w:t>
            </w:r>
          </w:p>
          <w:p w14:paraId="7A9BC531" w14:textId="77777777" w:rsidR="00564411" w:rsidRDefault="00564411" w:rsidP="00FA6289">
            <w:pPr>
              <w:rPr>
                <w:rFonts w:ascii="Arial" w:hAnsi="Arial"/>
              </w:rPr>
            </w:pPr>
            <w:r>
              <w:rPr>
                <w:rFonts w:ascii="Arial" w:hAnsi="Arial"/>
              </w:rPr>
              <w:t>Hard Bodied Fungus ID and Interpretive Value.</w:t>
            </w:r>
          </w:p>
        </w:tc>
      </w:tr>
      <w:tr w:rsidR="007A0FB8" w14:paraId="4D3EEB5D" w14:textId="77777777" w:rsidTr="00FA6289">
        <w:tc>
          <w:tcPr>
            <w:tcW w:w="7614" w:type="dxa"/>
          </w:tcPr>
          <w:p w14:paraId="367BFA52" w14:textId="77777777" w:rsidR="007A0FB8" w:rsidRDefault="007A0FB8" w:rsidP="00FA6289">
            <w:pPr>
              <w:rPr>
                <w:rFonts w:ascii="Arial" w:hAnsi="Arial"/>
              </w:rPr>
            </w:pPr>
            <w:r>
              <w:rPr>
                <w:rFonts w:ascii="Arial" w:hAnsi="Arial"/>
              </w:rPr>
              <w:t>Research</w:t>
            </w:r>
            <w:r w:rsidR="00564411">
              <w:rPr>
                <w:rFonts w:ascii="Arial" w:hAnsi="Arial"/>
              </w:rPr>
              <w:t>ing</w:t>
            </w:r>
            <w:r>
              <w:rPr>
                <w:rFonts w:ascii="Arial" w:hAnsi="Arial"/>
              </w:rPr>
              <w:t xml:space="preserve"> forest pathogens by </w:t>
            </w:r>
            <w:r w:rsidR="00564411">
              <w:rPr>
                <w:rFonts w:ascii="Arial" w:hAnsi="Arial"/>
              </w:rPr>
              <w:t xml:space="preserve">tree </w:t>
            </w:r>
            <w:r>
              <w:rPr>
                <w:rFonts w:ascii="Arial" w:hAnsi="Arial"/>
              </w:rPr>
              <w:t>species.</w:t>
            </w:r>
          </w:p>
        </w:tc>
      </w:tr>
      <w:tr w:rsidR="007A0FB8" w14:paraId="161B7398" w14:textId="77777777" w:rsidTr="00FA6289">
        <w:tc>
          <w:tcPr>
            <w:tcW w:w="7614" w:type="dxa"/>
          </w:tcPr>
          <w:p w14:paraId="01D824E2" w14:textId="77777777" w:rsidR="007A0FB8" w:rsidRDefault="007A0FB8" w:rsidP="00FA6289">
            <w:pPr>
              <w:rPr>
                <w:rFonts w:ascii="Arial" w:hAnsi="Arial"/>
              </w:rPr>
            </w:pPr>
            <w:r>
              <w:rPr>
                <w:rFonts w:ascii="Arial" w:hAnsi="Arial"/>
              </w:rPr>
              <w:t>Forest Entomology.</w:t>
            </w:r>
          </w:p>
          <w:p w14:paraId="5C0B9A43" w14:textId="77777777" w:rsidR="00313A7C" w:rsidRDefault="00313A7C" w:rsidP="00FA6289">
            <w:pPr>
              <w:rPr>
                <w:rFonts w:ascii="Arial" w:hAnsi="Arial"/>
              </w:rPr>
            </w:pPr>
            <w:r>
              <w:rPr>
                <w:rFonts w:ascii="Arial" w:hAnsi="Arial"/>
              </w:rPr>
              <w:t>Forest Pathology.</w:t>
            </w:r>
          </w:p>
          <w:p w14:paraId="4429E3F8" w14:textId="77777777" w:rsidR="00313A7C" w:rsidRDefault="00313A7C" w:rsidP="00FA6289">
            <w:pPr>
              <w:rPr>
                <w:rFonts w:ascii="Arial" w:hAnsi="Arial"/>
              </w:rPr>
            </w:pPr>
            <w:r>
              <w:rPr>
                <w:rFonts w:ascii="Arial" w:hAnsi="Arial"/>
              </w:rPr>
              <w:t>Recreational Impact Assessment.</w:t>
            </w:r>
          </w:p>
        </w:tc>
      </w:tr>
      <w:tr w:rsidR="007A0FB8" w14:paraId="2786FC3E" w14:textId="77777777" w:rsidTr="00FA6289">
        <w:tc>
          <w:tcPr>
            <w:tcW w:w="7614" w:type="dxa"/>
          </w:tcPr>
          <w:p w14:paraId="362E412C" w14:textId="77777777" w:rsidR="007A0FB8" w:rsidRDefault="007A0FB8" w:rsidP="00FA6289">
            <w:pPr>
              <w:rPr>
                <w:rFonts w:ascii="Arial" w:hAnsi="Arial"/>
              </w:rPr>
            </w:pPr>
            <w:r>
              <w:rPr>
                <w:rFonts w:ascii="Arial" w:hAnsi="Arial"/>
              </w:rPr>
              <w:t>Forest Fire Management.</w:t>
            </w:r>
          </w:p>
        </w:tc>
      </w:tr>
      <w:tr w:rsidR="007A0FB8" w14:paraId="6F0762A8" w14:textId="77777777" w:rsidTr="00FA6289">
        <w:tc>
          <w:tcPr>
            <w:tcW w:w="7614" w:type="dxa"/>
          </w:tcPr>
          <w:p w14:paraId="0087A667" w14:textId="77777777" w:rsidR="007A0FB8" w:rsidRDefault="007A0FB8" w:rsidP="00FA6289">
            <w:pPr>
              <w:rPr>
                <w:rFonts w:ascii="Arial" w:hAnsi="Arial"/>
              </w:rPr>
            </w:pPr>
            <w:r>
              <w:rPr>
                <w:rFonts w:ascii="Arial" w:hAnsi="Arial"/>
              </w:rPr>
              <w:t>Commemorative Values Protection.</w:t>
            </w:r>
          </w:p>
        </w:tc>
      </w:tr>
    </w:tbl>
    <w:p w14:paraId="0960AB71" w14:textId="77777777" w:rsidR="00CC38A6" w:rsidRDefault="00CC38A6">
      <w:pPr>
        <w:rPr>
          <w:rFonts w:ascii="Arial" w:hAnsi="Arial" w:cs="Arial"/>
        </w:rPr>
      </w:pPr>
    </w:p>
    <w:p w14:paraId="5C9DB5FC" w14:textId="77777777" w:rsidR="007A0FB8" w:rsidRDefault="007A0FB8">
      <w:pPr>
        <w:rPr>
          <w:rFonts w:ascii="Arial" w:hAnsi="Arial" w:cs="Arial"/>
        </w:rPr>
      </w:pPr>
    </w:p>
    <w:p w14:paraId="295B7DA2" w14:textId="77777777" w:rsidR="00CC38A6" w:rsidRDefault="00CC38A6" w:rsidP="00D00A85">
      <w:pPr>
        <w:numPr>
          <w:ilvl w:val="0"/>
          <w:numId w:val="3"/>
        </w:numPr>
        <w:rPr>
          <w:rFonts w:ascii="Arial" w:hAnsi="Arial" w:cs="Arial"/>
          <w:b/>
        </w:rPr>
      </w:pPr>
      <w:r>
        <w:rPr>
          <w:rFonts w:ascii="Arial" w:hAnsi="Arial" w:cs="Arial"/>
          <w:b/>
          <w:u w:val="single"/>
        </w:rPr>
        <w:t>REQUIRED</w:t>
      </w:r>
      <w:r>
        <w:rPr>
          <w:rFonts w:ascii="Arial" w:hAnsi="Arial" w:cs="Arial"/>
          <w:b/>
        </w:rPr>
        <w:t xml:space="preserve"> STUDENT RESOURCES</w:t>
      </w:r>
    </w:p>
    <w:p w14:paraId="35EF77B5" w14:textId="77777777" w:rsidR="00CC38A6" w:rsidRDefault="00CC38A6" w:rsidP="003E0153">
      <w:pPr>
        <w:outlineLvl w:val="0"/>
        <w:rPr>
          <w:rFonts w:ascii="Arial" w:hAnsi="Arial" w:cs="Arial"/>
        </w:rPr>
      </w:pPr>
    </w:p>
    <w:p w14:paraId="3ED03C03" w14:textId="77777777" w:rsidR="00B21F5E" w:rsidRPr="00647902" w:rsidRDefault="00F5083B" w:rsidP="00647902">
      <w:pPr>
        <w:rPr>
          <w:rFonts w:ascii="Arial" w:hAnsi="Arial" w:cs="Arial"/>
          <w:lang w:val="en-GB"/>
        </w:rPr>
      </w:pPr>
      <w:proofErr w:type="spellStart"/>
      <w:r>
        <w:rPr>
          <w:rFonts w:ascii="Arial" w:hAnsi="Arial" w:cs="Arial"/>
          <w:lang w:val="en-GB"/>
        </w:rPr>
        <w:t>Lincoff</w:t>
      </w:r>
      <w:proofErr w:type="spellEnd"/>
      <w:r>
        <w:rPr>
          <w:rFonts w:ascii="Arial" w:hAnsi="Arial" w:cs="Arial"/>
          <w:lang w:val="en-GB"/>
        </w:rPr>
        <w:t>, G.H. 1982</w:t>
      </w:r>
      <w:r w:rsidR="003E0153">
        <w:rPr>
          <w:rFonts w:ascii="Arial" w:hAnsi="Arial" w:cs="Arial"/>
          <w:lang w:val="en-GB"/>
        </w:rPr>
        <w:t xml:space="preserve">. </w:t>
      </w:r>
      <w:r w:rsidRPr="00647902">
        <w:rPr>
          <w:rFonts w:ascii="Arial" w:hAnsi="Arial" w:cs="Arial"/>
          <w:b/>
          <w:lang w:val="en-GB"/>
        </w:rPr>
        <w:t>Simon and Schuster’s Guide to Mushrooms</w:t>
      </w:r>
      <w:r w:rsidR="003E0153">
        <w:rPr>
          <w:rFonts w:ascii="Arial" w:hAnsi="Arial" w:cs="Arial"/>
          <w:lang w:val="en-GB"/>
        </w:rPr>
        <w:t xml:space="preserve">. </w:t>
      </w:r>
      <w:r w:rsidR="004A5076">
        <w:rPr>
          <w:rFonts w:ascii="Arial" w:hAnsi="Arial" w:cs="Arial"/>
          <w:lang w:val="en-GB"/>
        </w:rPr>
        <w:t>Touchstone Publishing.</w:t>
      </w:r>
    </w:p>
    <w:p w14:paraId="559B1016" w14:textId="77777777" w:rsidR="00B21F5E" w:rsidRDefault="00B21F5E" w:rsidP="00B21F5E">
      <w:pPr>
        <w:ind w:left="360"/>
        <w:outlineLvl w:val="0"/>
        <w:rPr>
          <w:rFonts w:ascii="Arial" w:hAnsi="Arial" w:cs="Arial"/>
        </w:rPr>
      </w:pPr>
    </w:p>
    <w:p w14:paraId="38C50365" w14:textId="77777777" w:rsidR="00CC38A6" w:rsidRDefault="00CC38A6" w:rsidP="00D00A85">
      <w:pPr>
        <w:numPr>
          <w:ilvl w:val="0"/>
          <w:numId w:val="5"/>
        </w:numPr>
        <w:rPr>
          <w:rFonts w:ascii="Arial" w:hAnsi="Arial" w:cs="Arial"/>
          <w:b/>
        </w:rPr>
      </w:pPr>
      <w:r>
        <w:rPr>
          <w:rFonts w:ascii="Arial" w:hAnsi="Arial" w:cs="Arial"/>
          <w:b/>
        </w:rPr>
        <w:t xml:space="preserve">EVALUATION METHODS:  (INCLUDES ASSIGNMENTS, ATTENDANCE </w:t>
      </w:r>
    </w:p>
    <w:p w14:paraId="792006A4" w14:textId="77777777" w:rsidR="00CC38A6" w:rsidRDefault="00CC38A6">
      <w:pPr>
        <w:outlineLvl w:val="0"/>
        <w:rPr>
          <w:rFonts w:ascii="Arial" w:hAnsi="Arial" w:cs="Arial"/>
          <w:b/>
        </w:rPr>
      </w:pPr>
      <w:r>
        <w:rPr>
          <w:rFonts w:ascii="Arial" w:hAnsi="Arial" w:cs="Arial"/>
          <w:b/>
        </w:rPr>
        <w:t xml:space="preserve">      REQUIREMENTS, ETC.)</w:t>
      </w:r>
    </w:p>
    <w:p w14:paraId="5CABB052" w14:textId="77777777" w:rsidR="00143DB3" w:rsidRDefault="00143DB3">
      <w:pPr>
        <w:outlineLvl w:val="0"/>
        <w:rPr>
          <w:rFonts w:ascii="Arial" w:hAnsi="Arial" w:cs="Arial"/>
          <w:b/>
        </w:rPr>
      </w:pPr>
    </w:p>
    <w:p w14:paraId="4198259C" w14:textId="77777777" w:rsidR="00CC38A6" w:rsidRDefault="00CC38A6">
      <w:pPr>
        <w:rPr>
          <w:rFonts w:ascii="Arial" w:hAnsi="Arial" w:cs="Arial"/>
        </w:rPr>
      </w:pPr>
      <w:r>
        <w:rPr>
          <w:rFonts w:ascii="Arial" w:hAnsi="Arial" w:cs="Arial"/>
        </w:rPr>
        <w:t>The final grade will be based on the following:</w:t>
      </w:r>
    </w:p>
    <w:p w14:paraId="04E7BA20" w14:textId="2F5C5ED5" w:rsidR="00D11EAB" w:rsidRDefault="00FA6289" w:rsidP="00D00A85">
      <w:pPr>
        <w:numPr>
          <w:ilvl w:val="0"/>
          <w:numId w:val="6"/>
        </w:numPr>
        <w:rPr>
          <w:rFonts w:ascii="Arial" w:hAnsi="Arial" w:cs="Arial"/>
        </w:rPr>
      </w:pPr>
      <w:r>
        <w:rPr>
          <w:rFonts w:ascii="Arial" w:hAnsi="Arial" w:cs="Arial"/>
        </w:rPr>
        <w:t xml:space="preserve">Assess Forest Tree Health </w:t>
      </w:r>
      <w:r w:rsidR="00564411">
        <w:rPr>
          <w:rFonts w:ascii="Arial" w:hAnsi="Arial" w:cs="Arial"/>
        </w:rPr>
        <w:t xml:space="preserve">Assignment         </w:t>
      </w:r>
      <w:r w:rsidR="00451F26">
        <w:rPr>
          <w:rFonts w:ascii="Arial" w:hAnsi="Arial" w:cs="Arial"/>
        </w:rPr>
        <w:t xml:space="preserve"> </w:t>
      </w:r>
      <w:r w:rsidR="00451F26">
        <w:rPr>
          <w:rFonts w:ascii="Arial" w:hAnsi="Arial" w:cs="Arial"/>
        </w:rPr>
        <w:tab/>
      </w:r>
      <w:r w:rsidR="00451F26">
        <w:rPr>
          <w:rFonts w:ascii="Arial" w:hAnsi="Arial" w:cs="Arial"/>
        </w:rPr>
        <w:tab/>
      </w:r>
      <w:r w:rsidR="00564411">
        <w:rPr>
          <w:rFonts w:ascii="Arial" w:hAnsi="Arial" w:cs="Arial"/>
        </w:rPr>
        <w:t>1</w:t>
      </w:r>
      <w:r>
        <w:rPr>
          <w:rFonts w:ascii="Arial" w:hAnsi="Arial" w:cs="Arial"/>
        </w:rPr>
        <w:t>0%</w:t>
      </w:r>
    </w:p>
    <w:p w14:paraId="48DC190B" w14:textId="4493CA28" w:rsidR="004A5076" w:rsidRDefault="00480535" w:rsidP="00D00A85">
      <w:pPr>
        <w:numPr>
          <w:ilvl w:val="0"/>
          <w:numId w:val="6"/>
        </w:numPr>
        <w:rPr>
          <w:rFonts w:ascii="Arial" w:hAnsi="Arial" w:cs="Arial"/>
        </w:rPr>
      </w:pPr>
      <w:r>
        <w:rPr>
          <w:rFonts w:ascii="Arial" w:hAnsi="Arial" w:cs="Arial"/>
        </w:rPr>
        <w:t xml:space="preserve">Hard Body Fungus Photos     </w:t>
      </w:r>
      <w:r w:rsidR="004A5076">
        <w:rPr>
          <w:rFonts w:ascii="Arial" w:hAnsi="Arial" w:cs="Arial"/>
        </w:rPr>
        <w:tab/>
      </w:r>
      <w:r w:rsidR="004A5076">
        <w:rPr>
          <w:rFonts w:ascii="Arial" w:hAnsi="Arial" w:cs="Arial"/>
        </w:rPr>
        <w:tab/>
      </w:r>
      <w:r w:rsidR="004A5076">
        <w:rPr>
          <w:rFonts w:ascii="Arial" w:hAnsi="Arial" w:cs="Arial"/>
        </w:rPr>
        <w:tab/>
      </w:r>
      <w:r w:rsidR="004A5076">
        <w:rPr>
          <w:rFonts w:ascii="Arial" w:hAnsi="Arial" w:cs="Arial"/>
        </w:rPr>
        <w:tab/>
      </w:r>
      <w:r>
        <w:rPr>
          <w:rFonts w:ascii="Arial" w:hAnsi="Arial" w:cs="Arial"/>
        </w:rPr>
        <w:t xml:space="preserve">           </w:t>
      </w:r>
      <w:r w:rsidR="004A5076">
        <w:rPr>
          <w:rFonts w:ascii="Arial" w:hAnsi="Arial" w:cs="Arial"/>
        </w:rPr>
        <w:t>10%</w:t>
      </w:r>
    </w:p>
    <w:p w14:paraId="3EB99669" w14:textId="77777777" w:rsidR="00CC38A6" w:rsidRDefault="00FA6289" w:rsidP="00D00A85">
      <w:pPr>
        <w:numPr>
          <w:ilvl w:val="0"/>
          <w:numId w:val="6"/>
        </w:numPr>
        <w:rPr>
          <w:rFonts w:ascii="Arial" w:hAnsi="Arial" w:cs="Arial"/>
        </w:rPr>
      </w:pPr>
      <w:r>
        <w:rPr>
          <w:rFonts w:ascii="Arial" w:hAnsi="Arial" w:cs="Arial"/>
        </w:rPr>
        <w:t>Hard Bodied Fungus ID Quiz</w:t>
      </w:r>
      <w:r w:rsidR="00CC38A6">
        <w:rPr>
          <w:rFonts w:ascii="Arial" w:hAnsi="Arial" w:cs="Arial"/>
        </w:rPr>
        <w:t xml:space="preserve"> </w:t>
      </w:r>
      <w:r>
        <w:rPr>
          <w:rFonts w:ascii="Arial" w:hAnsi="Arial" w:cs="Arial"/>
        </w:rPr>
        <w:t xml:space="preserve">                    </w:t>
      </w:r>
      <w:r w:rsidR="00301D0F">
        <w:rPr>
          <w:rFonts w:ascii="Arial" w:hAnsi="Arial" w:cs="Arial"/>
        </w:rPr>
        <w:tab/>
      </w:r>
      <w:r w:rsidR="00301D0F">
        <w:rPr>
          <w:rFonts w:ascii="Arial" w:hAnsi="Arial" w:cs="Arial"/>
        </w:rPr>
        <w:tab/>
      </w:r>
      <w:r w:rsidR="00301D0F">
        <w:rPr>
          <w:rFonts w:ascii="Arial" w:hAnsi="Arial" w:cs="Arial"/>
        </w:rPr>
        <w:tab/>
      </w:r>
      <w:r w:rsidR="00451F26">
        <w:rPr>
          <w:rFonts w:ascii="Arial" w:hAnsi="Arial" w:cs="Arial"/>
        </w:rPr>
        <w:t>1</w:t>
      </w:r>
      <w:r w:rsidR="00234E5C">
        <w:rPr>
          <w:rFonts w:ascii="Arial" w:hAnsi="Arial" w:cs="Arial"/>
        </w:rPr>
        <w:t>0</w:t>
      </w:r>
      <w:r w:rsidR="00CC38A6">
        <w:rPr>
          <w:rFonts w:ascii="Arial" w:hAnsi="Arial" w:cs="Arial"/>
        </w:rPr>
        <w:t>%</w:t>
      </w:r>
    </w:p>
    <w:p w14:paraId="5DDD169A" w14:textId="77777777" w:rsidR="00301D0F" w:rsidRPr="004A5076" w:rsidRDefault="004A5076" w:rsidP="00D00A85">
      <w:pPr>
        <w:numPr>
          <w:ilvl w:val="0"/>
          <w:numId w:val="6"/>
        </w:numPr>
        <w:rPr>
          <w:rFonts w:ascii="Arial" w:hAnsi="Arial" w:cs="Arial"/>
        </w:rPr>
      </w:pPr>
      <w:r>
        <w:rPr>
          <w:rFonts w:ascii="Arial" w:hAnsi="Arial" w:cs="Arial"/>
        </w:rPr>
        <w:t>Insect ID Quiz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05B8E831" w14:textId="77777777" w:rsidR="00CC38A6" w:rsidRDefault="00564411" w:rsidP="00D00A85">
      <w:pPr>
        <w:numPr>
          <w:ilvl w:val="0"/>
          <w:numId w:val="6"/>
        </w:numPr>
        <w:rPr>
          <w:rFonts w:ascii="Arial" w:hAnsi="Arial" w:cs="Arial"/>
        </w:rPr>
      </w:pPr>
      <w:r>
        <w:rPr>
          <w:rFonts w:ascii="Arial" w:hAnsi="Arial" w:cs="Arial"/>
        </w:rPr>
        <w:t>Forest Pathogen</w:t>
      </w:r>
      <w:r w:rsidR="00881DD4">
        <w:rPr>
          <w:rFonts w:ascii="Arial" w:hAnsi="Arial" w:cs="Arial"/>
        </w:rPr>
        <w:t xml:space="preserve"> Research Assignment</w:t>
      </w:r>
      <w:r w:rsidR="00234E5C">
        <w:rPr>
          <w:rFonts w:ascii="Arial" w:hAnsi="Arial" w:cs="Arial"/>
        </w:rPr>
        <w:t xml:space="preserve">  </w:t>
      </w:r>
      <w:r w:rsidR="00301D0F">
        <w:rPr>
          <w:rFonts w:ascii="Arial" w:hAnsi="Arial" w:cs="Arial"/>
        </w:rPr>
        <w:t>&amp; Presentation    2</w:t>
      </w:r>
      <w:r w:rsidR="00451F26">
        <w:rPr>
          <w:rFonts w:ascii="Arial" w:hAnsi="Arial" w:cs="Arial"/>
        </w:rPr>
        <w:t>0</w:t>
      </w:r>
      <w:r w:rsidR="00CC38A6">
        <w:rPr>
          <w:rFonts w:ascii="Arial" w:hAnsi="Arial" w:cs="Arial"/>
        </w:rPr>
        <w:t>%</w:t>
      </w:r>
    </w:p>
    <w:p w14:paraId="21B055E7" w14:textId="663D5B81" w:rsidR="00234E5C" w:rsidRDefault="00881DD4" w:rsidP="00D00A85">
      <w:pPr>
        <w:numPr>
          <w:ilvl w:val="0"/>
          <w:numId w:val="6"/>
        </w:numPr>
        <w:rPr>
          <w:rFonts w:ascii="Arial" w:hAnsi="Arial" w:cs="Arial"/>
        </w:rPr>
      </w:pPr>
      <w:r>
        <w:rPr>
          <w:rFonts w:ascii="Arial" w:hAnsi="Arial" w:cs="Arial"/>
        </w:rPr>
        <w:t>Fire Weather Index Assignment</w:t>
      </w:r>
      <w:r w:rsidR="00234E5C">
        <w:rPr>
          <w:rFonts w:ascii="Arial" w:hAnsi="Arial" w:cs="Arial"/>
        </w:rPr>
        <w:t xml:space="preserve">            </w:t>
      </w:r>
      <w:r w:rsidR="00234E5C">
        <w:rPr>
          <w:rFonts w:ascii="Arial" w:hAnsi="Arial" w:cs="Arial"/>
        </w:rPr>
        <w:tab/>
      </w:r>
      <w:r w:rsidR="00234E5C">
        <w:rPr>
          <w:rFonts w:ascii="Arial" w:hAnsi="Arial" w:cs="Arial"/>
        </w:rPr>
        <w:tab/>
      </w:r>
      <w:r w:rsidR="00234E5C">
        <w:rPr>
          <w:rFonts w:ascii="Arial" w:hAnsi="Arial" w:cs="Arial"/>
        </w:rPr>
        <w:tab/>
      </w:r>
      <w:r w:rsidR="00480535">
        <w:rPr>
          <w:rFonts w:ascii="Arial" w:hAnsi="Arial" w:cs="Arial"/>
        </w:rPr>
        <w:t xml:space="preserve"> </w:t>
      </w:r>
      <w:r>
        <w:rPr>
          <w:rFonts w:ascii="Arial" w:hAnsi="Arial" w:cs="Arial"/>
        </w:rPr>
        <w:t>10%</w:t>
      </w:r>
    </w:p>
    <w:p w14:paraId="04DC37F1" w14:textId="185F120E" w:rsidR="00C73836" w:rsidRDefault="00881DD4" w:rsidP="00D00A85">
      <w:pPr>
        <w:numPr>
          <w:ilvl w:val="0"/>
          <w:numId w:val="6"/>
        </w:numPr>
        <w:rPr>
          <w:rFonts w:ascii="Arial" w:hAnsi="Arial" w:cs="Arial"/>
        </w:rPr>
      </w:pPr>
      <w:r>
        <w:rPr>
          <w:rFonts w:ascii="Arial" w:hAnsi="Arial" w:cs="Arial"/>
        </w:rPr>
        <w:t>Commemorative Protection Assignment</w:t>
      </w:r>
      <w:r w:rsidR="00CC38A6">
        <w:rPr>
          <w:rFonts w:ascii="Arial" w:hAnsi="Arial" w:cs="Arial"/>
        </w:rPr>
        <w:tab/>
      </w:r>
      <w:r w:rsidR="00CC38A6">
        <w:rPr>
          <w:rFonts w:ascii="Arial" w:hAnsi="Arial" w:cs="Arial"/>
        </w:rPr>
        <w:tab/>
      </w:r>
      <w:r w:rsidR="00CC38A6">
        <w:rPr>
          <w:rFonts w:ascii="Arial" w:hAnsi="Arial" w:cs="Arial"/>
        </w:rPr>
        <w:tab/>
      </w:r>
      <w:r w:rsidR="00480535">
        <w:rPr>
          <w:rFonts w:ascii="Arial" w:hAnsi="Arial" w:cs="Arial"/>
        </w:rPr>
        <w:t xml:space="preserve"> 10 </w:t>
      </w:r>
      <w:r w:rsidR="00CC38A6">
        <w:rPr>
          <w:rFonts w:ascii="Arial" w:hAnsi="Arial" w:cs="Arial"/>
        </w:rPr>
        <w:t>%</w:t>
      </w:r>
    </w:p>
    <w:p w14:paraId="0F5AD4CC" w14:textId="12446E04" w:rsidR="00241AD0" w:rsidRDefault="00C73836" w:rsidP="00D00A85">
      <w:pPr>
        <w:numPr>
          <w:ilvl w:val="0"/>
          <w:numId w:val="6"/>
        </w:numPr>
        <w:rPr>
          <w:rFonts w:ascii="Arial" w:hAnsi="Arial" w:cs="Arial"/>
        </w:rPr>
      </w:pPr>
      <w:r>
        <w:rPr>
          <w:rFonts w:ascii="Arial" w:hAnsi="Arial" w:cs="Arial"/>
        </w:rPr>
        <w:t xml:space="preserve">Final Exam                                                                         </w:t>
      </w:r>
      <w:r w:rsidR="00480535">
        <w:rPr>
          <w:rFonts w:ascii="Arial" w:hAnsi="Arial" w:cs="Arial"/>
        </w:rPr>
        <w:t xml:space="preserve"> </w:t>
      </w:r>
      <w:r>
        <w:rPr>
          <w:rFonts w:ascii="Arial" w:hAnsi="Arial" w:cs="Arial"/>
        </w:rPr>
        <w:t xml:space="preserve"> 20%</w:t>
      </w:r>
      <w:r w:rsidR="00CC38A6">
        <w:rPr>
          <w:rFonts w:ascii="Arial" w:hAnsi="Arial" w:cs="Arial"/>
        </w:rPr>
        <w:tab/>
      </w:r>
    </w:p>
    <w:p w14:paraId="2AA24B16" w14:textId="77777777" w:rsidR="00143DB3" w:rsidRDefault="00143DB3" w:rsidP="00241AD0">
      <w:pPr>
        <w:rPr>
          <w:rFonts w:ascii="Arial" w:hAnsi="Arial" w:cs="Arial"/>
        </w:rPr>
      </w:pPr>
    </w:p>
    <w:p w14:paraId="2F274E94" w14:textId="77777777" w:rsidR="00143DB3" w:rsidRDefault="00143DB3" w:rsidP="00241AD0">
      <w:pPr>
        <w:rPr>
          <w:rFonts w:ascii="Arial" w:hAnsi="Arial" w:cs="Arial"/>
        </w:rPr>
      </w:pPr>
    </w:p>
    <w:p w14:paraId="11FE5777" w14:textId="77777777" w:rsidR="00B22AEF" w:rsidRDefault="00B22AEF" w:rsidP="00241AD0">
      <w:pPr>
        <w:rPr>
          <w:rFonts w:ascii="Arial" w:hAnsi="Arial" w:cs="Arial"/>
        </w:rPr>
      </w:pPr>
    </w:p>
    <w:p w14:paraId="656E1F95" w14:textId="77777777" w:rsidR="00234E5C" w:rsidRDefault="00241AD0">
      <w:pPr>
        <w:rPr>
          <w:rFonts w:ascii="Arial" w:hAnsi="Arial" w:cs="Arial"/>
        </w:rPr>
      </w:pPr>
      <w:r w:rsidRPr="00301D0F">
        <w:rPr>
          <w:rFonts w:ascii="Arial" w:hAnsi="Arial" w:cs="Arial"/>
          <w:b/>
        </w:rPr>
        <w:t>Note:</w:t>
      </w:r>
      <w:r>
        <w:rPr>
          <w:rFonts w:ascii="Arial" w:hAnsi="Arial" w:cs="Arial"/>
        </w:rPr>
        <w:t xml:space="preserve">  Due dates for assignments will be provided.  Late assignments will not be accepted.</w:t>
      </w:r>
    </w:p>
    <w:p w14:paraId="4CBE8F8A" w14:textId="77777777" w:rsidR="00CB33F1" w:rsidRDefault="00CB33F1">
      <w:pPr>
        <w:rPr>
          <w:rFonts w:ascii="Arial" w:hAnsi="Arial" w:cs="Arial"/>
        </w:rPr>
      </w:pPr>
    </w:p>
    <w:p w14:paraId="45957700" w14:textId="77777777" w:rsidR="00CB33F1" w:rsidRDefault="00CB33F1">
      <w:pPr>
        <w:rPr>
          <w:rFonts w:ascii="Arial" w:hAnsi="Arial" w:cs="Arial"/>
        </w:rPr>
      </w:pPr>
    </w:p>
    <w:p w14:paraId="12031AFC" w14:textId="77777777" w:rsidR="00CC38A6" w:rsidRDefault="00CC38A6">
      <w:pPr>
        <w:rPr>
          <w:rFonts w:ascii="Arial" w:hAnsi="Arial" w:cs="Arial"/>
        </w:rPr>
      </w:pPr>
      <w:r>
        <w:rPr>
          <w:rFonts w:ascii="Arial" w:hAnsi="Arial" w:cs="Arial"/>
        </w:rPr>
        <w:lastRenderedPageBreak/>
        <w:t>The following semester grades will be assigned to students in post secondary courses:</w:t>
      </w:r>
    </w:p>
    <w:tbl>
      <w:tblPr>
        <w:tblW w:w="0" w:type="auto"/>
        <w:tblLayout w:type="fixed"/>
        <w:tblLook w:val="0000" w:firstRow="0" w:lastRow="0" w:firstColumn="0" w:lastColumn="0" w:noHBand="0" w:noVBand="0"/>
      </w:tblPr>
      <w:tblGrid>
        <w:gridCol w:w="1728"/>
        <w:gridCol w:w="4590"/>
        <w:gridCol w:w="2538"/>
      </w:tblGrid>
      <w:tr w:rsidR="00CC38A6" w14:paraId="601FCF7B" w14:textId="77777777">
        <w:tc>
          <w:tcPr>
            <w:tcW w:w="1728" w:type="dxa"/>
          </w:tcPr>
          <w:p w14:paraId="1C2F032D" w14:textId="77777777" w:rsidR="00CC38A6" w:rsidRDefault="00CC38A6">
            <w:pPr>
              <w:rPr>
                <w:rFonts w:ascii="Arial" w:hAnsi="Arial" w:cs="Arial"/>
                <w:u w:val="single"/>
              </w:rPr>
            </w:pPr>
            <w:r>
              <w:rPr>
                <w:rFonts w:ascii="Arial" w:hAnsi="Arial" w:cs="Arial"/>
                <w:u w:val="single"/>
              </w:rPr>
              <w:t>Grade</w:t>
            </w:r>
          </w:p>
        </w:tc>
        <w:tc>
          <w:tcPr>
            <w:tcW w:w="4590" w:type="dxa"/>
          </w:tcPr>
          <w:p w14:paraId="52998FB7" w14:textId="77777777" w:rsidR="00CC38A6" w:rsidRDefault="00CC38A6">
            <w:pPr>
              <w:rPr>
                <w:rFonts w:ascii="Arial" w:hAnsi="Arial" w:cs="Arial"/>
                <w:u w:val="single"/>
              </w:rPr>
            </w:pPr>
            <w:r>
              <w:rPr>
                <w:rFonts w:ascii="Arial" w:hAnsi="Arial" w:cs="Arial"/>
                <w:u w:val="single"/>
              </w:rPr>
              <w:t>Definition</w:t>
            </w:r>
          </w:p>
        </w:tc>
        <w:tc>
          <w:tcPr>
            <w:tcW w:w="2538" w:type="dxa"/>
          </w:tcPr>
          <w:p w14:paraId="682B4C6D" w14:textId="77777777" w:rsidR="00CC38A6" w:rsidRDefault="00CC38A6">
            <w:pPr>
              <w:rPr>
                <w:rFonts w:ascii="Arial" w:hAnsi="Arial" w:cs="Arial"/>
                <w:u w:val="single"/>
              </w:rPr>
            </w:pPr>
            <w:r>
              <w:rPr>
                <w:rFonts w:ascii="Arial" w:hAnsi="Arial" w:cs="Arial"/>
                <w:u w:val="single"/>
              </w:rPr>
              <w:t>Grade Point Equivalent</w:t>
            </w:r>
          </w:p>
        </w:tc>
      </w:tr>
      <w:tr w:rsidR="00CC38A6" w14:paraId="7110E30F" w14:textId="77777777">
        <w:tc>
          <w:tcPr>
            <w:tcW w:w="1728" w:type="dxa"/>
          </w:tcPr>
          <w:p w14:paraId="3F679260" w14:textId="77777777" w:rsidR="00CC38A6" w:rsidRDefault="00CC38A6">
            <w:pPr>
              <w:rPr>
                <w:rFonts w:ascii="Arial" w:hAnsi="Arial" w:cs="Arial"/>
              </w:rPr>
            </w:pPr>
            <w:r>
              <w:rPr>
                <w:rFonts w:ascii="Arial" w:hAnsi="Arial" w:cs="Arial"/>
              </w:rPr>
              <w:t>A+</w:t>
            </w:r>
          </w:p>
        </w:tc>
        <w:tc>
          <w:tcPr>
            <w:tcW w:w="4590" w:type="dxa"/>
          </w:tcPr>
          <w:p w14:paraId="03674DE9" w14:textId="77777777" w:rsidR="00CC38A6" w:rsidRDefault="00CC38A6">
            <w:pPr>
              <w:rPr>
                <w:rFonts w:ascii="Arial" w:hAnsi="Arial" w:cs="Arial"/>
              </w:rPr>
            </w:pPr>
            <w:r>
              <w:rPr>
                <w:rFonts w:ascii="Arial" w:hAnsi="Arial" w:cs="Arial"/>
              </w:rPr>
              <w:t>90 – 100%</w:t>
            </w:r>
          </w:p>
        </w:tc>
        <w:tc>
          <w:tcPr>
            <w:tcW w:w="2538" w:type="dxa"/>
          </w:tcPr>
          <w:p w14:paraId="2D249FBD" w14:textId="77777777" w:rsidR="00CC38A6" w:rsidRDefault="00CC38A6">
            <w:pPr>
              <w:rPr>
                <w:rFonts w:ascii="Arial" w:hAnsi="Arial" w:cs="Arial"/>
              </w:rPr>
            </w:pPr>
            <w:r>
              <w:rPr>
                <w:rFonts w:ascii="Arial" w:hAnsi="Arial" w:cs="Arial"/>
              </w:rPr>
              <w:t>4.00</w:t>
            </w:r>
          </w:p>
        </w:tc>
      </w:tr>
      <w:tr w:rsidR="00CC38A6" w14:paraId="2338AEF2" w14:textId="77777777">
        <w:tc>
          <w:tcPr>
            <w:tcW w:w="1728" w:type="dxa"/>
          </w:tcPr>
          <w:p w14:paraId="2FE3A8A4" w14:textId="77777777" w:rsidR="00CC38A6" w:rsidRDefault="00CC38A6">
            <w:pPr>
              <w:rPr>
                <w:rFonts w:ascii="Arial" w:hAnsi="Arial" w:cs="Arial"/>
              </w:rPr>
            </w:pPr>
            <w:r>
              <w:rPr>
                <w:rFonts w:ascii="Arial" w:hAnsi="Arial" w:cs="Arial"/>
              </w:rPr>
              <w:t>A</w:t>
            </w:r>
          </w:p>
        </w:tc>
        <w:tc>
          <w:tcPr>
            <w:tcW w:w="4590" w:type="dxa"/>
          </w:tcPr>
          <w:p w14:paraId="4BC96E86" w14:textId="77777777" w:rsidR="00CC38A6" w:rsidRDefault="00CC38A6">
            <w:pPr>
              <w:rPr>
                <w:rFonts w:ascii="Arial" w:hAnsi="Arial" w:cs="Arial"/>
              </w:rPr>
            </w:pPr>
            <w:r>
              <w:rPr>
                <w:rFonts w:ascii="Arial" w:hAnsi="Arial" w:cs="Arial"/>
              </w:rPr>
              <w:t>80 – 89%</w:t>
            </w:r>
          </w:p>
        </w:tc>
        <w:tc>
          <w:tcPr>
            <w:tcW w:w="2538" w:type="dxa"/>
          </w:tcPr>
          <w:p w14:paraId="09A1E772" w14:textId="77777777" w:rsidR="00CC38A6" w:rsidRDefault="00CC38A6">
            <w:pPr>
              <w:rPr>
                <w:rFonts w:ascii="Arial" w:hAnsi="Arial" w:cs="Arial"/>
              </w:rPr>
            </w:pPr>
            <w:r>
              <w:rPr>
                <w:rFonts w:ascii="Arial" w:hAnsi="Arial" w:cs="Arial"/>
              </w:rPr>
              <w:t>4.00</w:t>
            </w:r>
          </w:p>
        </w:tc>
      </w:tr>
      <w:tr w:rsidR="00CC38A6" w14:paraId="4B08617C" w14:textId="77777777">
        <w:tc>
          <w:tcPr>
            <w:tcW w:w="1728" w:type="dxa"/>
          </w:tcPr>
          <w:p w14:paraId="509C4C09" w14:textId="77777777" w:rsidR="00CC38A6" w:rsidRDefault="00CC38A6">
            <w:pPr>
              <w:rPr>
                <w:rFonts w:ascii="Arial" w:hAnsi="Arial" w:cs="Arial"/>
              </w:rPr>
            </w:pPr>
            <w:r>
              <w:rPr>
                <w:rFonts w:ascii="Arial" w:hAnsi="Arial" w:cs="Arial"/>
              </w:rPr>
              <w:t>B</w:t>
            </w:r>
          </w:p>
        </w:tc>
        <w:tc>
          <w:tcPr>
            <w:tcW w:w="4590" w:type="dxa"/>
          </w:tcPr>
          <w:p w14:paraId="171DD21C" w14:textId="77777777" w:rsidR="00CC38A6" w:rsidRDefault="00CC38A6">
            <w:pPr>
              <w:rPr>
                <w:rFonts w:ascii="Arial" w:hAnsi="Arial" w:cs="Arial"/>
              </w:rPr>
            </w:pPr>
            <w:r>
              <w:rPr>
                <w:rFonts w:ascii="Arial" w:hAnsi="Arial" w:cs="Arial"/>
              </w:rPr>
              <w:t>70 – 79%</w:t>
            </w:r>
          </w:p>
        </w:tc>
        <w:tc>
          <w:tcPr>
            <w:tcW w:w="2538" w:type="dxa"/>
          </w:tcPr>
          <w:p w14:paraId="6E1231AB" w14:textId="77777777" w:rsidR="00CC38A6" w:rsidRDefault="00CC38A6">
            <w:pPr>
              <w:rPr>
                <w:rFonts w:ascii="Arial" w:hAnsi="Arial" w:cs="Arial"/>
              </w:rPr>
            </w:pPr>
            <w:r>
              <w:rPr>
                <w:rFonts w:ascii="Arial" w:hAnsi="Arial" w:cs="Arial"/>
              </w:rPr>
              <w:t>3.00</w:t>
            </w:r>
          </w:p>
        </w:tc>
      </w:tr>
      <w:tr w:rsidR="00CC38A6" w14:paraId="4E19585C" w14:textId="77777777">
        <w:tc>
          <w:tcPr>
            <w:tcW w:w="1728" w:type="dxa"/>
          </w:tcPr>
          <w:p w14:paraId="1B90AF56" w14:textId="77777777" w:rsidR="00CC38A6" w:rsidRDefault="00CC38A6">
            <w:pPr>
              <w:rPr>
                <w:rFonts w:ascii="Arial" w:hAnsi="Arial" w:cs="Arial"/>
              </w:rPr>
            </w:pPr>
            <w:r>
              <w:rPr>
                <w:rFonts w:ascii="Arial" w:hAnsi="Arial" w:cs="Arial"/>
              </w:rPr>
              <w:t>C</w:t>
            </w:r>
          </w:p>
        </w:tc>
        <w:tc>
          <w:tcPr>
            <w:tcW w:w="4590" w:type="dxa"/>
          </w:tcPr>
          <w:p w14:paraId="18A32F31" w14:textId="77777777" w:rsidR="00CC38A6" w:rsidRDefault="00CC38A6">
            <w:pPr>
              <w:rPr>
                <w:rFonts w:ascii="Arial" w:hAnsi="Arial" w:cs="Arial"/>
              </w:rPr>
            </w:pPr>
            <w:r>
              <w:rPr>
                <w:rFonts w:ascii="Arial" w:hAnsi="Arial" w:cs="Arial"/>
              </w:rPr>
              <w:t>60 – 69%</w:t>
            </w:r>
          </w:p>
        </w:tc>
        <w:tc>
          <w:tcPr>
            <w:tcW w:w="2538" w:type="dxa"/>
          </w:tcPr>
          <w:p w14:paraId="47562013" w14:textId="77777777" w:rsidR="00CC38A6" w:rsidRDefault="00CC38A6">
            <w:pPr>
              <w:rPr>
                <w:rFonts w:ascii="Arial" w:hAnsi="Arial" w:cs="Arial"/>
              </w:rPr>
            </w:pPr>
            <w:r>
              <w:rPr>
                <w:rFonts w:ascii="Arial" w:hAnsi="Arial" w:cs="Arial"/>
              </w:rPr>
              <w:t>2.00</w:t>
            </w:r>
          </w:p>
        </w:tc>
      </w:tr>
      <w:tr w:rsidR="00CC38A6" w14:paraId="5D244239" w14:textId="77777777">
        <w:tc>
          <w:tcPr>
            <w:tcW w:w="1728" w:type="dxa"/>
          </w:tcPr>
          <w:p w14:paraId="3D5FAAFF" w14:textId="77777777" w:rsidR="00CC38A6" w:rsidRDefault="00CC38A6">
            <w:pPr>
              <w:rPr>
                <w:rFonts w:ascii="Arial" w:hAnsi="Arial" w:cs="Arial"/>
              </w:rPr>
            </w:pPr>
            <w:r>
              <w:rPr>
                <w:rFonts w:ascii="Arial" w:hAnsi="Arial" w:cs="Arial"/>
              </w:rPr>
              <w:t>D</w:t>
            </w:r>
          </w:p>
          <w:p w14:paraId="1A2FCFDB" w14:textId="77777777" w:rsidR="00CC38A6" w:rsidRDefault="00CC38A6">
            <w:pPr>
              <w:rPr>
                <w:rFonts w:ascii="Arial" w:hAnsi="Arial" w:cs="Arial"/>
              </w:rPr>
            </w:pPr>
            <w:r>
              <w:rPr>
                <w:rFonts w:ascii="Arial" w:hAnsi="Arial" w:cs="Arial"/>
              </w:rPr>
              <w:t>F (Fail)</w:t>
            </w:r>
          </w:p>
        </w:tc>
        <w:tc>
          <w:tcPr>
            <w:tcW w:w="4590" w:type="dxa"/>
          </w:tcPr>
          <w:p w14:paraId="3745C885" w14:textId="77777777" w:rsidR="00CC38A6" w:rsidRDefault="00CC38A6">
            <w:pPr>
              <w:rPr>
                <w:rFonts w:ascii="Arial" w:hAnsi="Arial" w:cs="Arial"/>
              </w:rPr>
            </w:pPr>
            <w:r>
              <w:rPr>
                <w:rFonts w:ascii="Arial" w:hAnsi="Arial" w:cs="Arial"/>
              </w:rPr>
              <w:t>50-59%</w:t>
            </w:r>
          </w:p>
          <w:p w14:paraId="0B2A667E" w14:textId="77777777" w:rsidR="00CC38A6" w:rsidRDefault="00CC38A6">
            <w:pPr>
              <w:rPr>
                <w:rFonts w:ascii="Arial" w:hAnsi="Arial" w:cs="Arial"/>
              </w:rPr>
            </w:pPr>
            <w:r>
              <w:rPr>
                <w:rFonts w:ascii="Arial" w:hAnsi="Arial" w:cs="Arial"/>
              </w:rPr>
              <w:t xml:space="preserve">49% or less </w:t>
            </w:r>
          </w:p>
        </w:tc>
        <w:tc>
          <w:tcPr>
            <w:tcW w:w="2538" w:type="dxa"/>
          </w:tcPr>
          <w:p w14:paraId="74AAB0E2" w14:textId="77777777" w:rsidR="00CC38A6" w:rsidRDefault="00CC38A6">
            <w:pPr>
              <w:rPr>
                <w:rFonts w:ascii="Arial" w:hAnsi="Arial" w:cs="Arial"/>
              </w:rPr>
            </w:pPr>
            <w:r>
              <w:rPr>
                <w:rFonts w:ascii="Arial" w:hAnsi="Arial" w:cs="Arial"/>
              </w:rPr>
              <w:t>1.00</w:t>
            </w:r>
          </w:p>
          <w:p w14:paraId="5350C862" w14:textId="77777777" w:rsidR="00CC38A6" w:rsidRDefault="00CC38A6">
            <w:pPr>
              <w:rPr>
                <w:rFonts w:ascii="Arial" w:hAnsi="Arial" w:cs="Arial"/>
              </w:rPr>
            </w:pPr>
            <w:r>
              <w:rPr>
                <w:rFonts w:ascii="Arial" w:hAnsi="Arial" w:cs="Arial"/>
              </w:rPr>
              <w:t>0</w:t>
            </w:r>
          </w:p>
        </w:tc>
      </w:tr>
      <w:tr w:rsidR="00CC38A6" w14:paraId="0621959C" w14:textId="77777777">
        <w:tc>
          <w:tcPr>
            <w:tcW w:w="1728" w:type="dxa"/>
          </w:tcPr>
          <w:p w14:paraId="530D70C1" w14:textId="77777777" w:rsidR="00CC38A6" w:rsidRDefault="00CC38A6">
            <w:pPr>
              <w:rPr>
                <w:rFonts w:ascii="Arial" w:hAnsi="Arial" w:cs="Arial"/>
              </w:rPr>
            </w:pPr>
            <w:r>
              <w:rPr>
                <w:rFonts w:ascii="Arial" w:hAnsi="Arial" w:cs="Arial"/>
              </w:rPr>
              <w:t>CR (Credit)</w:t>
            </w:r>
          </w:p>
        </w:tc>
        <w:tc>
          <w:tcPr>
            <w:tcW w:w="4590" w:type="dxa"/>
          </w:tcPr>
          <w:p w14:paraId="45AB731B" w14:textId="77777777" w:rsidR="00CC38A6" w:rsidRDefault="00CC38A6">
            <w:pPr>
              <w:rPr>
                <w:rFonts w:ascii="Arial" w:hAnsi="Arial" w:cs="Arial"/>
              </w:rPr>
            </w:pPr>
            <w:r>
              <w:rPr>
                <w:rFonts w:ascii="Arial" w:hAnsi="Arial" w:cs="Arial"/>
              </w:rPr>
              <w:t>Credit for diploma requirements has been awarded.</w:t>
            </w:r>
          </w:p>
        </w:tc>
        <w:tc>
          <w:tcPr>
            <w:tcW w:w="2538" w:type="dxa"/>
          </w:tcPr>
          <w:p w14:paraId="5D6BA83A" w14:textId="77777777" w:rsidR="00CC38A6" w:rsidRDefault="00CC38A6">
            <w:pPr>
              <w:rPr>
                <w:rFonts w:ascii="Arial" w:hAnsi="Arial" w:cs="Arial"/>
              </w:rPr>
            </w:pPr>
          </w:p>
        </w:tc>
      </w:tr>
      <w:tr w:rsidR="00CC38A6" w14:paraId="3C174734" w14:textId="77777777">
        <w:tc>
          <w:tcPr>
            <w:tcW w:w="1728" w:type="dxa"/>
          </w:tcPr>
          <w:p w14:paraId="517541A9" w14:textId="77777777" w:rsidR="00CC38A6" w:rsidRDefault="00CC38A6">
            <w:pPr>
              <w:rPr>
                <w:rFonts w:ascii="Arial" w:hAnsi="Arial" w:cs="Arial"/>
              </w:rPr>
            </w:pPr>
            <w:r>
              <w:rPr>
                <w:rFonts w:ascii="Arial" w:hAnsi="Arial" w:cs="Arial"/>
              </w:rPr>
              <w:t>S</w:t>
            </w:r>
          </w:p>
        </w:tc>
        <w:tc>
          <w:tcPr>
            <w:tcW w:w="4590" w:type="dxa"/>
          </w:tcPr>
          <w:p w14:paraId="1A64CEE2" w14:textId="77777777" w:rsidR="00CC38A6" w:rsidRDefault="00CC38A6">
            <w:pPr>
              <w:rPr>
                <w:rFonts w:ascii="Arial" w:hAnsi="Arial" w:cs="Arial"/>
              </w:rPr>
            </w:pPr>
            <w:r>
              <w:rPr>
                <w:rFonts w:ascii="Arial" w:hAnsi="Arial" w:cs="Arial"/>
              </w:rPr>
              <w:t>Satisfactory achievement in field placement or non-graded subject areas.</w:t>
            </w:r>
          </w:p>
        </w:tc>
        <w:tc>
          <w:tcPr>
            <w:tcW w:w="2538" w:type="dxa"/>
          </w:tcPr>
          <w:p w14:paraId="28616974" w14:textId="77777777" w:rsidR="00CC38A6" w:rsidRDefault="00CC38A6">
            <w:pPr>
              <w:rPr>
                <w:rFonts w:ascii="Arial" w:hAnsi="Arial" w:cs="Arial"/>
              </w:rPr>
            </w:pPr>
          </w:p>
        </w:tc>
      </w:tr>
      <w:tr w:rsidR="00CC38A6" w14:paraId="542E11AE" w14:textId="77777777">
        <w:tc>
          <w:tcPr>
            <w:tcW w:w="1728" w:type="dxa"/>
          </w:tcPr>
          <w:p w14:paraId="64137B57" w14:textId="77777777" w:rsidR="00CC38A6" w:rsidRDefault="00CC38A6">
            <w:pPr>
              <w:rPr>
                <w:rFonts w:ascii="Arial" w:hAnsi="Arial" w:cs="Arial"/>
              </w:rPr>
            </w:pPr>
            <w:r>
              <w:rPr>
                <w:rFonts w:ascii="Arial" w:hAnsi="Arial" w:cs="Arial"/>
              </w:rPr>
              <w:t>U</w:t>
            </w:r>
          </w:p>
        </w:tc>
        <w:tc>
          <w:tcPr>
            <w:tcW w:w="4590" w:type="dxa"/>
          </w:tcPr>
          <w:p w14:paraId="5A6FB68F" w14:textId="77777777" w:rsidR="00CC38A6" w:rsidRDefault="00CC38A6">
            <w:pPr>
              <w:rPr>
                <w:rFonts w:ascii="Arial" w:hAnsi="Arial" w:cs="Arial"/>
              </w:rPr>
            </w:pPr>
            <w:r>
              <w:rPr>
                <w:rFonts w:ascii="Arial" w:hAnsi="Arial" w:cs="Arial"/>
              </w:rPr>
              <w:t>Unsatisfactory achievement in field placement or non-graded subject areas.</w:t>
            </w:r>
            <w:r>
              <w:rPr>
                <w:rFonts w:ascii="Arial" w:hAnsi="Arial" w:cs="Arial"/>
              </w:rPr>
              <w:br/>
            </w:r>
          </w:p>
        </w:tc>
        <w:tc>
          <w:tcPr>
            <w:tcW w:w="2538" w:type="dxa"/>
          </w:tcPr>
          <w:p w14:paraId="0ABB72C1" w14:textId="77777777" w:rsidR="00CC38A6" w:rsidRDefault="00CC38A6">
            <w:pPr>
              <w:rPr>
                <w:rFonts w:ascii="Arial" w:hAnsi="Arial" w:cs="Arial"/>
              </w:rPr>
            </w:pPr>
          </w:p>
        </w:tc>
      </w:tr>
      <w:tr w:rsidR="00CC38A6" w14:paraId="6899BB03" w14:textId="77777777">
        <w:tc>
          <w:tcPr>
            <w:tcW w:w="1728" w:type="dxa"/>
          </w:tcPr>
          <w:p w14:paraId="06692990" w14:textId="77777777" w:rsidR="00CC38A6" w:rsidRDefault="00CC38A6">
            <w:pPr>
              <w:rPr>
                <w:rFonts w:ascii="Arial" w:hAnsi="Arial" w:cs="Arial"/>
              </w:rPr>
            </w:pPr>
            <w:r>
              <w:rPr>
                <w:rFonts w:ascii="Arial" w:hAnsi="Arial" w:cs="Arial"/>
              </w:rPr>
              <w:t>X</w:t>
            </w:r>
          </w:p>
          <w:p w14:paraId="0B6C3BA1" w14:textId="77777777" w:rsidR="00CC38A6" w:rsidRDefault="00CC38A6">
            <w:pPr>
              <w:rPr>
                <w:rFonts w:ascii="Arial" w:hAnsi="Arial" w:cs="Arial"/>
              </w:rPr>
            </w:pPr>
          </w:p>
          <w:p w14:paraId="52383973" w14:textId="77777777" w:rsidR="00CC38A6" w:rsidRDefault="00CC38A6">
            <w:pPr>
              <w:rPr>
                <w:rFonts w:ascii="Arial" w:hAnsi="Arial" w:cs="Arial"/>
              </w:rPr>
            </w:pPr>
          </w:p>
          <w:p w14:paraId="5200BFD3" w14:textId="77777777" w:rsidR="00CC38A6" w:rsidRDefault="00CC38A6">
            <w:pPr>
              <w:rPr>
                <w:rFonts w:ascii="Arial" w:hAnsi="Arial" w:cs="Arial"/>
              </w:rPr>
            </w:pPr>
          </w:p>
          <w:p w14:paraId="01CBF3B3" w14:textId="77777777" w:rsidR="00CC38A6" w:rsidRDefault="00CC38A6">
            <w:pPr>
              <w:rPr>
                <w:rFonts w:ascii="Arial" w:hAnsi="Arial" w:cs="Arial"/>
              </w:rPr>
            </w:pPr>
          </w:p>
          <w:p w14:paraId="0850B8AD" w14:textId="77777777" w:rsidR="00CC38A6" w:rsidRDefault="00CC38A6">
            <w:pPr>
              <w:rPr>
                <w:rFonts w:ascii="Arial" w:hAnsi="Arial" w:cs="Arial"/>
              </w:rPr>
            </w:pPr>
          </w:p>
          <w:p w14:paraId="1BC9837E" w14:textId="77777777" w:rsidR="00CC38A6" w:rsidRDefault="00CC38A6">
            <w:pPr>
              <w:rPr>
                <w:rFonts w:ascii="Arial" w:hAnsi="Arial" w:cs="Arial"/>
              </w:rPr>
            </w:pPr>
          </w:p>
        </w:tc>
        <w:tc>
          <w:tcPr>
            <w:tcW w:w="4590" w:type="dxa"/>
          </w:tcPr>
          <w:p w14:paraId="1CC63D8D" w14:textId="77777777" w:rsidR="00CC38A6" w:rsidRDefault="00CC38A6">
            <w:pPr>
              <w:rPr>
                <w:rFonts w:ascii="Arial" w:hAnsi="Arial" w:cs="Arial"/>
              </w:rPr>
            </w:pPr>
            <w:r>
              <w:rPr>
                <w:rFonts w:ascii="Arial" w:hAnsi="Arial" w:cs="Arial"/>
              </w:rPr>
              <w:t>A temporary grade – limited to situations with extenuating circumstances giving a student additional time to complete the requirements for a course (see Policies &amp; Procedures Manual – Deferred Grades and Make-up).</w:t>
            </w:r>
          </w:p>
          <w:p w14:paraId="7C340B12" w14:textId="77777777" w:rsidR="00CC38A6" w:rsidRDefault="00CC38A6">
            <w:pPr>
              <w:rPr>
                <w:rFonts w:ascii="Arial" w:hAnsi="Arial" w:cs="Arial"/>
              </w:rPr>
            </w:pPr>
          </w:p>
        </w:tc>
        <w:tc>
          <w:tcPr>
            <w:tcW w:w="2538" w:type="dxa"/>
          </w:tcPr>
          <w:p w14:paraId="7399A69D" w14:textId="77777777" w:rsidR="00CC38A6" w:rsidRDefault="00CC38A6">
            <w:pPr>
              <w:rPr>
                <w:rFonts w:ascii="Arial" w:hAnsi="Arial" w:cs="Arial"/>
              </w:rPr>
            </w:pPr>
          </w:p>
        </w:tc>
      </w:tr>
      <w:tr w:rsidR="00CC38A6" w14:paraId="5C3CCD8D" w14:textId="77777777">
        <w:tc>
          <w:tcPr>
            <w:tcW w:w="1728" w:type="dxa"/>
          </w:tcPr>
          <w:p w14:paraId="6CA8442B" w14:textId="77777777" w:rsidR="00CC38A6" w:rsidRDefault="00CC38A6">
            <w:pPr>
              <w:rPr>
                <w:rFonts w:ascii="Arial" w:hAnsi="Arial" w:cs="Arial"/>
              </w:rPr>
            </w:pPr>
            <w:r>
              <w:rPr>
                <w:rFonts w:ascii="Arial" w:hAnsi="Arial" w:cs="Arial"/>
              </w:rPr>
              <w:t>NR</w:t>
            </w:r>
          </w:p>
        </w:tc>
        <w:tc>
          <w:tcPr>
            <w:tcW w:w="4590" w:type="dxa"/>
          </w:tcPr>
          <w:p w14:paraId="0E4C1CE9" w14:textId="77777777" w:rsidR="00CC38A6" w:rsidRDefault="00CC38A6">
            <w:pPr>
              <w:rPr>
                <w:rFonts w:ascii="Arial" w:hAnsi="Arial" w:cs="Arial"/>
              </w:rPr>
            </w:pPr>
            <w:r>
              <w:rPr>
                <w:rFonts w:ascii="Arial" w:hAnsi="Arial" w:cs="Arial"/>
              </w:rPr>
              <w:t>Grade not reported to Registrar’s office.  This is used to facilitate transcript preparation when, for extenuating circumstances, it has been impossible for the faculty member to report grades.</w:t>
            </w:r>
          </w:p>
        </w:tc>
        <w:tc>
          <w:tcPr>
            <w:tcW w:w="2538" w:type="dxa"/>
          </w:tcPr>
          <w:p w14:paraId="18FDD0B7" w14:textId="77777777" w:rsidR="00CC38A6" w:rsidRDefault="00CC38A6">
            <w:pPr>
              <w:rPr>
                <w:rFonts w:ascii="Arial" w:hAnsi="Arial" w:cs="Arial"/>
              </w:rPr>
            </w:pPr>
          </w:p>
        </w:tc>
      </w:tr>
    </w:tbl>
    <w:p w14:paraId="23A68898" w14:textId="77777777" w:rsidR="00CC38A6" w:rsidRDefault="00CC38A6">
      <w:pPr>
        <w:rPr>
          <w:rFonts w:ascii="Arial" w:hAnsi="Arial" w:cs="Arial"/>
          <w:lang w:val="en-GB"/>
        </w:rPr>
      </w:pPr>
    </w:p>
    <w:p w14:paraId="46D2F80D" w14:textId="77777777" w:rsidR="00CC38A6" w:rsidRDefault="00CC38A6" w:rsidP="00D00A85">
      <w:pPr>
        <w:numPr>
          <w:ilvl w:val="0"/>
          <w:numId w:val="4"/>
        </w:numPr>
        <w:rPr>
          <w:rFonts w:ascii="Arial" w:hAnsi="Arial" w:cs="Arial"/>
          <w:b/>
        </w:rPr>
      </w:pPr>
      <w:r>
        <w:rPr>
          <w:rFonts w:ascii="Arial" w:hAnsi="Arial" w:cs="Arial"/>
          <w:b/>
        </w:rPr>
        <w:t>SPECIAL NOTES</w:t>
      </w:r>
    </w:p>
    <w:tbl>
      <w:tblPr>
        <w:tblW w:w="0" w:type="auto"/>
        <w:tblLayout w:type="fixed"/>
        <w:tblLook w:val="0000" w:firstRow="0" w:lastRow="0" w:firstColumn="0" w:lastColumn="0" w:noHBand="0" w:noVBand="0"/>
      </w:tblPr>
      <w:tblGrid>
        <w:gridCol w:w="9468"/>
      </w:tblGrid>
      <w:tr w:rsidR="00241AD0" w14:paraId="561202DD" w14:textId="77777777" w:rsidTr="00241AD0">
        <w:trPr>
          <w:cantSplit/>
        </w:trPr>
        <w:tc>
          <w:tcPr>
            <w:tcW w:w="9468" w:type="dxa"/>
          </w:tcPr>
          <w:p w14:paraId="2682D37B" w14:textId="77777777" w:rsidR="00241AD0" w:rsidRDefault="00241AD0" w:rsidP="00241AD0">
            <w:pPr>
              <w:rPr>
                <w:rFonts w:ascii="Arial" w:hAnsi="Arial" w:cs="Arial"/>
                <w:szCs w:val="24"/>
                <w:u w:val="single"/>
              </w:rPr>
            </w:pPr>
            <w:r>
              <w:rPr>
                <w:rFonts w:ascii="Arial" w:hAnsi="Arial" w:cs="Arial"/>
                <w:szCs w:val="24"/>
                <w:u w:val="single"/>
              </w:rPr>
              <w:t>Attendance:</w:t>
            </w:r>
          </w:p>
          <w:p w14:paraId="03F7D77A" w14:textId="77777777" w:rsidR="00241AD0" w:rsidRDefault="00241AD0" w:rsidP="00D415D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w:t>
            </w:r>
            <w:r w:rsidR="00D11EAB">
              <w:rPr>
                <w:rFonts w:ascii="Arial" w:hAnsi="Arial" w:cs="Arial"/>
                <w:i/>
                <w:szCs w:val="24"/>
              </w:rPr>
              <w:t>n</w:t>
            </w:r>
            <w:r w:rsidR="00EA2A97">
              <w:rPr>
                <w:rFonts w:ascii="Arial" w:hAnsi="Arial" w:cs="Arial"/>
                <w:i/>
                <w:szCs w:val="24"/>
              </w:rPr>
              <w:t xml:space="preserve"> </w:t>
            </w:r>
            <w:r>
              <w:rPr>
                <w:rFonts w:ascii="Arial" w:hAnsi="Arial" w:cs="Arial"/>
                <w:i/>
                <w:szCs w:val="24"/>
              </w:rPr>
              <w:t>closed, the learning process has begun.  Late arrivers will not be granted admission to the room.</w:t>
            </w:r>
          </w:p>
        </w:tc>
      </w:tr>
      <w:tr w:rsidR="00241AD0" w14:paraId="2DE70821" w14:textId="77777777" w:rsidTr="00241AD0">
        <w:trPr>
          <w:cantSplit/>
        </w:trPr>
        <w:tc>
          <w:tcPr>
            <w:tcW w:w="9468" w:type="dxa"/>
          </w:tcPr>
          <w:p w14:paraId="0C04C42F" w14:textId="77777777" w:rsidR="00241AD0" w:rsidRDefault="00241AD0" w:rsidP="00241AD0">
            <w:pPr>
              <w:rPr>
                <w:rFonts w:ascii="Arial" w:hAnsi="Arial" w:cs="Arial"/>
                <w:szCs w:val="24"/>
                <w:u w:val="single"/>
              </w:rPr>
            </w:pPr>
          </w:p>
        </w:tc>
      </w:tr>
    </w:tbl>
    <w:p w14:paraId="132FB7A7" w14:textId="77777777" w:rsidR="00241AD0" w:rsidRDefault="00241AD0" w:rsidP="00241AD0">
      <w:pPr>
        <w:pStyle w:val="EnvelopeReturn"/>
      </w:pPr>
    </w:p>
    <w:tbl>
      <w:tblPr>
        <w:tblW w:w="0" w:type="auto"/>
        <w:tblLayout w:type="fixed"/>
        <w:tblLook w:val="0000" w:firstRow="0" w:lastRow="0" w:firstColumn="0" w:lastColumn="0" w:noHBand="0" w:noVBand="0"/>
      </w:tblPr>
      <w:tblGrid>
        <w:gridCol w:w="675"/>
        <w:gridCol w:w="8793"/>
      </w:tblGrid>
      <w:tr w:rsidR="00241AD0" w:rsidRPr="00213CCF" w14:paraId="122B5299" w14:textId="77777777" w:rsidTr="00241AD0">
        <w:trPr>
          <w:cantSplit/>
        </w:trPr>
        <w:tc>
          <w:tcPr>
            <w:tcW w:w="675" w:type="dxa"/>
          </w:tcPr>
          <w:p w14:paraId="28A53718" w14:textId="77777777" w:rsidR="00241AD0" w:rsidRDefault="00241AD0" w:rsidP="00241AD0">
            <w:pPr>
              <w:rPr>
                <w:rFonts w:ascii="Arial" w:hAnsi="Arial"/>
                <w:b/>
              </w:rPr>
            </w:pPr>
            <w:r>
              <w:rPr>
                <w:rFonts w:ascii="Arial" w:hAnsi="Arial"/>
                <w:b/>
              </w:rPr>
              <w:t>VI.</w:t>
            </w:r>
          </w:p>
        </w:tc>
        <w:tc>
          <w:tcPr>
            <w:tcW w:w="8793" w:type="dxa"/>
          </w:tcPr>
          <w:p w14:paraId="653F5AC0" w14:textId="77777777" w:rsidR="00241AD0" w:rsidRDefault="00241AD0" w:rsidP="00241AD0">
            <w:pPr>
              <w:rPr>
                <w:rFonts w:ascii="Arial" w:hAnsi="Arial"/>
                <w:b/>
              </w:rPr>
            </w:pPr>
            <w:r>
              <w:rPr>
                <w:rFonts w:ascii="Arial" w:hAnsi="Arial"/>
                <w:b/>
              </w:rPr>
              <w:t>COURSE OUTLINE ADDENDUM:</w:t>
            </w:r>
          </w:p>
          <w:p w14:paraId="4A895915" w14:textId="77777777" w:rsidR="00241AD0" w:rsidRPr="00213CCF" w:rsidRDefault="00241AD0" w:rsidP="00241AD0">
            <w:pPr>
              <w:rPr>
                <w:rFonts w:ascii="Arial" w:hAnsi="Arial"/>
                <w:b/>
              </w:rPr>
            </w:pPr>
          </w:p>
        </w:tc>
      </w:tr>
      <w:tr w:rsidR="00241AD0" w14:paraId="2FDE1FD4" w14:textId="77777777" w:rsidTr="00647902">
        <w:trPr>
          <w:cantSplit/>
          <w:trHeight w:val="123"/>
        </w:trPr>
        <w:tc>
          <w:tcPr>
            <w:tcW w:w="9468" w:type="dxa"/>
            <w:gridSpan w:val="2"/>
          </w:tcPr>
          <w:p w14:paraId="230C7480" w14:textId="77777777" w:rsidR="00241AD0" w:rsidRDefault="00647902" w:rsidP="00D415D2">
            <w:pPr>
              <w:rPr>
                <w:rFonts w:ascii="Arial" w:hAnsi="Arial"/>
              </w:rPr>
            </w:pPr>
            <w:r>
              <w:rPr>
                <w:rFonts w:ascii="Arial" w:hAnsi="Arial"/>
              </w:rPr>
              <w:t>Please review the course outline addendum on portal.</w:t>
            </w:r>
          </w:p>
        </w:tc>
      </w:tr>
    </w:tbl>
    <w:p w14:paraId="7777CCDF" w14:textId="77777777" w:rsidR="00241AD0" w:rsidRDefault="00241AD0" w:rsidP="00D11EAB">
      <w:pPr>
        <w:pStyle w:val="EnvelopeReturn"/>
      </w:pPr>
    </w:p>
    <w:p w14:paraId="49FB8471" w14:textId="77777777" w:rsidR="00CC38A6" w:rsidRDefault="00CC38A6">
      <w:pPr>
        <w:rPr>
          <w:rFonts w:ascii="Arial" w:hAnsi="Arial" w:cs="Arial"/>
          <w:b/>
        </w:rPr>
      </w:pPr>
    </w:p>
    <w:sectPr w:rsidR="00CC38A6" w:rsidSect="00CC32CA">
      <w:headerReference w:type="even" r:id="rId10"/>
      <w:headerReference w:type="default" r:id="rId11"/>
      <w:pgSz w:w="12240" w:h="15840"/>
      <w:pgMar w:top="1134" w:right="900"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9FF2" w14:textId="77777777" w:rsidR="00EF5B0C" w:rsidRDefault="00EF5B0C">
      <w:r>
        <w:separator/>
      </w:r>
    </w:p>
  </w:endnote>
  <w:endnote w:type="continuationSeparator" w:id="0">
    <w:p w14:paraId="231690BE" w14:textId="77777777" w:rsidR="00EF5B0C" w:rsidRDefault="00E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413F4" w14:textId="77777777" w:rsidR="00EF5B0C" w:rsidRDefault="00EF5B0C">
      <w:r>
        <w:separator/>
      </w:r>
    </w:p>
  </w:footnote>
  <w:footnote w:type="continuationSeparator" w:id="0">
    <w:p w14:paraId="07608A20" w14:textId="77777777" w:rsidR="00EF5B0C" w:rsidRDefault="00EF5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F77B" w14:textId="77777777" w:rsidR="003469FF" w:rsidRDefault="00A569F8">
    <w:pPr>
      <w:pStyle w:val="Header"/>
      <w:framePr w:wrap="around" w:vAnchor="text" w:hAnchor="margin" w:xAlign="center" w:y="1"/>
      <w:rPr>
        <w:rStyle w:val="PageNumber"/>
      </w:rPr>
    </w:pPr>
    <w:r>
      <w:rPr>
        <w:rStyle w:val="PageNumber"/>
      </w:rPr>
      <w:fldChar w:fldCharType="begin"/>
    </w:r>
    <w:r w:rsidR="003469FF">
      <w:rPr>
        <w:rStyle w:val="PageNumber"/>
      </w:rPr>
      <w:instrText xml:space="preserve">PAGE  </w:instrText>
    </w:r>
    <w:r>
      <w:rPr>
        <w:rStyle w:val="PageNumber"/>
      </w:rPr>
      <w:fldChar w:fldCharType="separate"/>
    </w:r>
    <w:r w:rsidR="003469FF">
      <w:rPr>
        <w:rStyle w:val="PageNumber"/>
        <w:noProof/>
      </w:rPr>
      <w:t>1</w:t>
    </w:r>
    <w:r>
      <w:rPr>
        <w:rStyle w:val="PageNumber"/>
      </w:rPr>
      <w:fldChar w:fldCharType="end"/>
    </w:r>
  </w:p>
  <w:p w14:paraId="2E75FBE2" w14:textId="77777777" w:rsidR="003469FF" w:rsidRDefault="00346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0E3D" w14:textId="77777777" w:rsidR="003469FF" w:rsidRDefault="00A569F8">
    <w:pPr>
      <w:pStyle w:val="Header"/>
      <w:framePr w:wrap="around" w:vAnchor="text" w:hAnchor="margin" w:xAlign="center" w:y="1"/>
      <w:rPr>
        <w:rStyle w:val="PageNumber"/>
      </w:rPr>
    </w:pPr>
    <w:r>
      <w:rPr>
        <w:rStyle w:val="PageNumber"/>
      </w:rPr>
      <w:fldChar w:fldCharType="begin"/>
    </w:r>
    <w:r w:rsidR="003469FF">
      <w:rPr>
        <w:rStyle w:val="PageNumber"/>
      </w:rPr>
      <w:instrText xml:space="preserve">PAGE  </w:instrText>
    </w:r>
    <w:r>
      <w:rPr>
        <w:rStyle w:val="PageNumber"/>
      </w:rPr>
      <w:fldChar w:fldCharType="separate"/>
    </w:r>
    <w:r w:rsidR="0022310C">
      <w:rPr>
        <w:rStyle w:val="PageNumber"/>
        <w:noProof/>
      </w:rPr>
      <w:t>5</w:t>
    </w:r>
    <w:r>
      <w:rPr>
        <w:rStyle w:val="PageNumber"/>
      </w:rPr>
      <w:fldChar w:fldCharType="end"/>
    </w:r>
  </w:p>
  <w:p w14:paraId="5046089C" w14:textId="77777777" w:rsidR="003469FF" w:rsidRDefault="003469FF">
    <w:r>
      <w:t>Protecting Park Values</w:t>
    </w:r>
    <w:r>
      <w:tab/>
    </w:r>
    <w:r>
      <w:tab/>
    </w:r>
    <w:r>
      <w:tab/>
    </w:r>
    <w:r>
      <w:tab/>
    </w:r>
    <w:r>
      <w:tab/>
    </w:r>
    <w:r>
      <w:tab/>
    </w:r>
    <w:r>
      <w:tab/>
      <w:t>CODE: NRT 211</w:t>
    </w:r>
  </w:p>
  <w:p w14:paraId="29C52955" w14:textId="77777777" w:rsidR="003469FF" w:rsidRDefault="003469FF"/>
  <w:p w14:paraId="0BCF617F" w14:textId="77777777" w:rsidR="003469FF" w:rsidRDefault="003469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F2"/>
    <w:multiLevelType w:val="hybridMultilevel"/>
    <w:tmpl w:val="05FABB60"/>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ED590D"/>
    <w:multiLevelType w:val="hybridMultilevel"/>
    <w:tmpl w:val="270C60FA"/>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4669EF"/>
    <w:multiLevelType w:val="hybridMultilevel"/>
    <w:tmpl w:val="9A18F7B2"/>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2E31F7"/>
    <w:multiLevelType w:val="hybridMultilevel"/>
    <w:tmpl w:val="145C56DE"/>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D0073A1"/>
    <w:multiLevelType w:val="hybridMultilevel"/>
    <w:tmpl w:val="A6D0FA1A"/>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005350F"/>
    <w:multiLevelType w:val="singleLevel"/>
    <w:tmpl w:val="62F85642"/>
    <w:lvl w:ilvl="0">
      <w:start w:val="3"/>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4C867646"/>
    <w:multiLevelType w:val="singleLevel"/>
    <w:tmpl w:val="40A8F2EA"/>
    <w:lvl w:ilvl="0">
      <w:start w:val="6"/>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4DDF29EF"/>
    <w:multiLevelType w:val="multilevel"/>
    <w:tmpl w:val="55006EC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1585C37"/>
    <w:multiLevelType w:val="singleLevel"/>
    <w:tmpl w:val="CA747458"/>
    <w:lvl w:ilvl="0">
      <w:start w:val="5"/>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57C57A94"/>
    <w:multiLevelType w:val="singleLevel"/>
    <w:tmpl w:val="A9AA7772"/>
    <w:lvl w:ilvl="0">
      <w:start w:val="4"/>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691815C9"/>
    <w:multiLevelType w:val="singleLevel"/>
    <w:tmpl w:val="F8BE35CE"/>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7858085D"/>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0"/>
  </w:num>
  <w:num w:numId="2">
    <w:abstractNumId w:val="5"/>
  </w:num>
  <w:num w:numId="3">
    <w:abstractNumId w:val="9"/>
  </w:num>
  <w:num w:numId="4">
    <w:abstractNumId w:val="6"/>
  </w:num>
  <w:num w:numId="5">
    <w:abstractNumId w:val="8"/>
  </w:num>
  <w:num w:numId="6">
    <w:abstractNumId w:val="11"/>
  </w:num>
  <w:num w:numId="7">
    <w:abstractNumId w:val="7"/>
  </w:num>
  <w:num w:numId="8">
    <w:abstractNumId w:val="3"/>
  </w:num>
  <w:num w:numId="9">
    <w:abstractNumId w:val="2"/>
  </w:num>
  <w:num w:numId="10">
    <w:abstractNumId w:val="4"/>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CD"/>
    <w:rsid w:val="00007F73"/>
    <w:rsid w:val="00084A4A"/>
    <w:rsid w:val="000909A7"/>
    <w:rsid w:val="000D3513"/>
    <w:rsid w:val="000D7847"/>
    <w:rsid w:val="000E71CD"/>
    <w:rsid w:val="000F09FA"/>
    <w:rsid w:val="000F0DF2"/>
    <w:rsid w:val="0010711F"/>
    <w:rsid w:val="0010786B"/>
    <w:rsid w:val="00143DB3"/>
    <w:rsid w:val="0014443D"/>
    <w:rsid w:val="00150AB9"/>
    <w:rsid w:val="001D41AB"/>
    <w:rsid w:val="001D4D5C"/>
    <w:rsid w:val="001F64E6"/>
    <w:rsid w:val="0022310C"/>
    <w:rsid w:val="0022682F"/>
    <w:rsid w:val="00234E5C"/>
    <w:rsid w:val="002353BC"/>
    <w:rsid w:val="00241AD0"/>
    <w:rsid w:val="00257950"/>
    <w:rsid w:val="00301D0F"/>
    <w:rsid w:val="003053A4"/>
    <w:rsid w:val="00313A7C"/>
    <w:rsid w:val="0031562D"/>
    <w:rsid w:val="003469FF"/>
    <w:rsid w:val="00353D33"/>
    <w:rsid w:val="00353F74"/>
    <w:rsid w:val="00373359"/>
    <w:rsid w:val="00386991"/>
    <w:rsid w:val="003B0B23"/>
    <w:rsid w:val="003E0153"/>
    <w:rsid w:val="003F3273"/>
    <w:rsid w:val="00436857"/>
    <w:rsid w:val="004502F2"/>
    <w:rsid w:val="00451F26"/>
    <w:rsid w:val="004645C0"/>
    <w:rsid w:val="00480535"/>
    <w:rsid w:val="004A5076"/>
    <w:rsid w:val="004D7524"/>
    <w:rsid w:val="004E4034"/>
    <w:rsid w:val="004F1EFB"/>
    <w:rsid w:val="00501820"/>
    <w:rsid w:val="005253B4"/>
    <w:rsid w:val="0054470C"/>
    <w:rsid w:val="00564411"/>
    <w:rsid w:val="00570D2E"/>
    <w:rsid w:val="00571BC7"/>
    <w:rsid w:val="00576B00"/>
    <w:rsid w:val="005A0409"/>
    <w:rsid w:val="005E067E"/>
    <w:rsid w:val="00620289"/>
    <w:rsid w:val="006375E5"/>
    <w:rsid w:val="00647902"/>
    <w:rsid w:val="006635A5"/>
    <w:rsid w:val="00667E93"/>
    <w:rsid w:val="00677CB3"/>
    <w:rsid w:val="0069416F"/>
    <w:rsid w:val="006A0D2D"/>
    <w:rsid w:val="006D13A6"/>
    <w:rsid w:val="006D7D50"/>
    <w:rsid w:val="006E5A13"/>
    <w:rsid w:val="0070072E"/>
    <w:rsid w:val="007027CA"/>
    <w:rsid w:val="007A0FB8"/>
    <w:rsid w:val="00802AF4"/>
    <w:rsid w:val="0084173F"/>
    <w:rsid w:val="00843E2D"/>
    <w:rsid w:val="00881DD4"/>
    <w:rsid w:val="008861A4"/>
    <w:rsid w:val="008F4821"/>
    <w:rsid w:val="00923158"/>
    <w:rsid w:val="009233D8"/>
    <w:rsid w:val="00927E59"/>
    <w:rsid w:val="00936D54"/>
    <w:rsid w:val="00976311"/>
    <w:rsid w:val="009D6931"/>
    <w:rsid w:val="00A25106"/>
    <w:rsid w:val="00A40FAF"/>
    <w:rsid w:val="00A569F8"/>
    <w:rsid w:val="00A83FF3"/>
    <w:rsid w:val="00A94A67"/>
    <w:rsid w:val="00B21F5E"/>
    <w:rsid w:val="00B22AEF"/>
    <w:rsid w:val="00B27EDF"/>
    <w:rsid w:val="00B47252"/>
    <w:rsid w:val="00BA1B56"/>
    <w:rsid w:val="00C04118"/>
    <w:rsid w:val="00C06F5B"/>
    <w:rsid w:val="00C37B87"/>
    <w:rsid w:val="00C73836"/>
    <w:rsid w:val="00C823DE"/>
    <w:rsid w:val="00C96B11"/>
    <w:rsid w:val="00CB33F1"/>
    <w:rsid w:val="00CC1260"/>
    <w:rsid w:val="00CC32CA"/>
    <w:rsid w:val="00CC38A6"/>
    <w:rsid w:val="00CC4E9A"/>
    <w:rsid w:val="00D00A85"/>
    <w:rsid w:val="00D11EAB"/>
    <w:rsid w:val="00D415D2"/>
    <w:rsid w:val="00D4782F"/>
    <w:rsid w:val="00DB7035"/>
    <w:rsid w:val="00DC3476"/>
    <w:rsid w:val="00E042D0"/>
    <w:rsid w:val="00E23118"/>
    <w:rsid w:val="00E364E6"/>
    <w:rsid w:val="00E36D82"/>
    <w:rsid w:val="00E46C60"/>
    <w:rsid w:val="00E64C00"/>
    <w:rsid w:val="00E91C7C"/>
    <w:rsid w:val="00EA2A97"/>
    <w:rsid w:val="00EC2853"/>
    <w:rsid w:val="00EC7382"/>
    <w:rsid w:val="00EE10A2"/>
    <w:rsid w:val="00EE1D41"/>
    <w:rsid w:val="00EF5B0C"/>
    <w:rsid w:val="00F36ECE"/>
    <w:rsid w:val="00F5083B"/>
    <w:rsid w:val="00F54E70"/>
    <w:rsid w:val="00F62A9F"/>
    <w:rsid w:val="00F65002"/>
    <w:rsid w:val="00F662BD"/>
    <w:rsid w:val="00FA6289"/>
    <w:rsid w:val="00FB3476"/>
    <w:rsid w:val="00FF0F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8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2CA"/>
    <w:rPr>
      <w:sz w:val="24"/>
      <w:lang w:val="en-US" w:eastAsia="en-US"/>
    </w:rPr>
  </w:style>
  <w:style w:type="paragraph" w:styleId="Heading1">
    <w:name w:val="heading 1"/>
    <w:basedOn w:val="Normal"/>
    <w:next w:val="Normal"/>
    <w:qFormat/>
    <w:rsid w:val="00CC32CA"/>
    <w:pPr>
      <w:keepNext/>
      <w:jc w:val="center"/>
      <w:outlineLvl w:val="0"/>
    </w:pPr>
    <w:rPr>
      <w:rFonts w:eastAsia="Arial Unicode MS"/>
      <w:b/>
      <w:u w:val="single"/>
      <w:lang w:val="en-GB"/>
    </w:rPr>
  </w:style>
  <w:style w:type="paragraph" w:styleId="Heading2">
    <w:name w:val="heading 2"/>
    <w:basedOn w:val="Normal"/>
    <w:next w:val="Normal"/>
    <w:qFormat/>
    <w:rsid w:val="00CC32CA"/>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CA"/>
    <w:pPr>
      <w:tabs>
        <w:tab w:val="center" w:pos="4320"/>
        <w:tab w:val="right" w:pos="8640"/>
      </w:tabs>
    </w:pPr>
  </w:style>
  <w:style w:type="character" w:styleId="PageNumber">
    <w:name w:val="page number"/>
    <w:basedOn w:val="DefaultParagraphFont"/>
    <w:rsid w:val="00CC32CA"/>
  </w:style>
  <w:style w:type="paragraph" w:styleId="DocumentMap">
    <w:name w:val="Document Map"/>
    <w:basedOn w:val="Normal"/>
    <w:semiHidden/>
    <w:rsid w:val="00CC32CA"/>
    <w:pPr>
      <w:shd w:val="clear" w:color="auto" w:fill="000080"/>
    </w:pPr>
    <w:rPr>
      <w:rFonts w:ascii="Tahoma" w:hAnsi="Tahoma"/>
    </w:rPr>
  </w:style>
  <w:style w:type="paragraph" w:styleId="Footer">
    <w:name w:val="footer"/>
    <w:basedOn w:val="Normal"/>
    <w:rsid w:val="00CC32CA"/>
    <w:pPr>
      <w:tabs>
        <w:tab w:val="center" w:pos="4320"/>
        <w:tab w:val="right" w:pos="8640"/>
      </w:tabs>
    </w:pPr>
  </w:style>
  <w:style w:type="paragraph" w:styleId="BodyTextIndent">
    <w:name w:val="Body Text Indent"/>
    <w:basedOn w:val="Normal"/>
    <w:rsid w:val="00CC32CA"/>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sid w:val="00CC32CA"/>
    <w:rPr>
      <w:rFonts w:ascii="Arial" w:hAnsi="Arial"/>
    </w:rPr>
  </w:style>
  <w:style w:type="paragraph" w:styleId="BalloonText">
    <w:name w:val="Balloon Text"/>
    <w:basedOn w:val="Normal"/>
    <w:link w:val="BalloonTextChar"/>
    <w:rsid w:val="00353D33"/>
    <w:rPr>
      <w:rFonts w:ascii="Lucida Grande" w:hAnsi="Lucida Grande" w:cs="Lucida Grande"/>
      <w:sz w:val="18"/>
      <w:szCs w:val="18"/>
    </w:rPr>
  </w:style>
  <w:style w:type="character" w:customStyle="1" w:styleId="BalloonTextChar">
    <w:name w:val="Balloon Text Char"/>
    <w:basedOn w:val="DefaultParagraphFont"/>
    <w:link w:val="BalloonText"/>
    <w:rsid w:val="00353D33"/>
    <w:rPr>
      <w:rFonts w:ascii="Lucida Grande" w:hAnsi="Lucida Grande" w:cs="Lucida Grande"/>
      <w:sz w:val="18"/>
      <w:szCs w:val="18"/>
      <w:lang w:val="en-US" w:eastAsia="en-US"/>
    </w:rPr>
  </w:style>
  <w:style w:type="paragraph" w:styleId="ListParagraph">
    <w:name w:val="List Paragraph"/>
    <w:basedOn w:val="Normal"/>
    <w:uiPriority w:val="34"/>
    <w:qFormat/>
    <w:rsid w:val="00D00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2CA"/>
    <w:rPr>
      <w:sz w:val="24"/>
      <w:lang w:val="en-US" w:eastAsia="en-US"/>
    </w:rPr>
  </w:style>
  <w:style w:type="paragraph" w:styleId="Heading1">
    <w:name w:val="heading 1"/>
    <w:basedOn w:val="Normal"/>
    <w:next w:val="Normal"/>
    <w:qFormat/>
    <w:rsid w:val="00CC32CA"/>
    <w:pPr>
      <w:keepNext/>
      <w:jc w:val="center"/>
      <w:outlineLvl w:val="0"/>
    </w:pPr>
    <w:rPr>
      <w:rFonts w:eastAsia="Arial Unicode MS"/>
      <w:b/>
      <w:u w:val="single"/>
      <w:lang w:val="en-GB"/>
    </w:rPr>
  </w:style>
  <w:style w:type="paragraph" w:styleId="Heading2">
    <w:name w:val="heading 2"/>
    <w:basedOn w:val="Normal"/>
    <w:next w:val="Normal"/>
    <w:qFormat/>
    <w:rsid w:val="00CC32CA"/>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CA"/>
    <w:pPr>
      <w:tabs>
        <w:tab w:val="center" w:pos="4320"/>
        <w:tab w:val="right" w:pos="8640"/>
      </w:tabs>
    </w:pPr>
  </w:style>
  <w:style w:type="character" w:styleId="PageNumber">
    <w:name w:val="page number"/>
    <w:basedOn w:val="DefaultParagraphFont"/>
    <w:rsid w:val="00CC32CA"/>
  </w:style>
  <w:style w:type="paragraph" w:styleId="DocumentMap">
    <w:name w:val="Document Map"/>
    <w:basedOn w:val="Normal"/>
    <w:semiHidden/>
    <w:rsid w:val="00CC32CA"/>
    <w:pPr>
      <w:shd w:val="clear" w:color="auto" w:fill="000080"/>
    </w:pPr>
    <w:rPr>
      <w:rFonts w:ascii="Tahoma" w:hAnsi="Tahoma"/>
    </w:rPr>
  </w:style>
  <w:style w:type="paragraph" w:styleId="Footer">
    <w:name w:val="footer"/>
    <w:basedOn w:val="Normal"/>
    <w:rsid w:val="00CC32CA"/>
    <w:pPr>
      <w:tabs>
        <w:tab w:val="center" w:pos="4320"/>
        <w:tab w:val="right" w:pos="8640"/>
      </w:tabs>
    </w:pPr>
  </w:style>
  <w:style w:type="paragraph" w:styleId="BodyTextIndent">
    <w:name w:val="Body Text Indent"/>
    <w:basedOn w:val="Normal"/>
    <w:rsid w:val="00CC32CA"/>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sid w:val="00CC32CA"/>
    <w:rPr>
      <w:rFonts w:ascii="Arial" w:hAnsi="Arial"/>
    </w:rPr>
  </w:style>
  <w:style w:type="paragraph" w:styleId="BalloonText">
    <w:name w:val="Balloon Text"/>
    <w:basedOn w:val="Normal"/>
    <w:link w:val="BalloonTextChar"/>
    <w:rsid w:val="00353D33"/>
    <w:rPr>
      <w:rFonts w:ascii="Lucida Grande" w:hAnsi="Lucida Grande" w:cs="Lucida Grande"/>
      <w:sz w:val="18"/>
      <w:szCs w:val="18"/>
    </w:rPr>
  </w:style>
  <w:style w:type="character" w:customStyle="1" w:styleId="BalloonTextChar">
    <w:name w:val="Balloon Text Char"/>
    <w:basedOn w:val="DefaultParagraphFont"/>
    <w:link w:val="BalloonText"/>
    <w:rsid w:val="00353D33"/>
    <w:rPr>
      <w:rFonts w:ascii="Lucida Grande" w:hAnsi="Lucida Grande" w:cs="Lucida Grande"/>
      <w:sz w:val="18"/>
      <w:szCs w:val="18"/>
      <w:lang w:val="en-US" w:eastAsia="en-US"/>
    </w:rPr>
  </w:style>
  <w:style w:type="paragraph" w:styleId="ListParagraph">
    <w:name w:val="List Paragraph"/>
    <w:basedOn w:val="Normal"/>
    <w:uiPriority w:val="34"/>
    <w:qFormat/>
    <w:rsid w:val="00D0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2BE3D-240B-460C-B0D7-916E1DF89DB2}">
  <ds:schemaRefs>
    <ds:schemaRef ds:uri="http://schemas.openxmlformats.org/officeDocument/2006/bibliography"/>
  </ds:schemaRefs>
</ds:datastoreItem>
</file>

<file path=customXml/itemProps2.xml><?xml version="1.0" encoding="utf-8"?>
<ds:datastoreItem xmlns:ds="http://schemas.openxmlformats.org/officeDocument/2006/customXml" ds:itemID="{477FA5C3-FF77-43C6-A6F4-146010D0885D}"/>
</file>

<file path=customXml/itemProps3.xml><?xml version="1.0" encoding="utf-8"?>
<ds:datastoreItem xmlns:ds="http://schemas.openxmlformats.org/officeDocument/2006/customXml" ds:itemID="{128FF681-294E-4610-8AD4-2197C0C53723}"/>
</file>

<file path=customXml/itemProps4.xml><?xml version="1.0" encoding="utf-8"?>
<ds:datastoreItem xmlns:ds="http://schemas.openxmlformats.org/officeDocument/2006/customXml" ds:itemID="{C8FB0909-E598-4606-B02C-50F3F44C998A}"/>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Nicole LaCroix</cp:lastModifiedBy>
  <cp:revision>2</cp:revision>
  <cp:lastPrinted>2015-09-02T12:30:00Z</cp:lastPrinted>
  <dcterms:created xsi:type="dcterms:W3CDTF">2016-12-22T21:41:00Z</dcterms:created>
  <dcterms:modified xsi:type="dcterms:W3CDTF">2016-12-22T21:41:00Z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8044000</vt:r8>
  </property>
</Properties>
</file>